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4819"/>
        <w:gridCol w:w="3118"/>
      </w:tblGrid>
      <w:tr w:rsidR="003C0EE5" w:rsidRPr="009B195C" w:rsidTr="00F96EA6">
        <w:tc>
          <w:tcPr>
            <w:tcW w:w="992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3C0EE5" w:rsidRPr="009B195C" w:rsidRDefault="003C0EE5" w:rsidP="00F96EA6">
            <w:pPr>
              <w:widowControl/>
              <w:spacing w:before="240"/>
              <w:ind w:left="-108" w:right="-110" w:firstLine="0"/>
              <w:jc w:val="center"/>
              <w:rPr>
                <w:b/>
              </w:rPr>
            </w:pPr>
            <w:r w:rsidRPr="009B195C">
              <w:rPr>
                <w:b/>
              </w:rPr>
              <w:t>ЕВРАЗИЙСКИЙ СОВЕТ ПО СТАНДАРТИЗАЦИИ, МЕТРОЛОГИИ И СЕРТИФИКАЦИИ</w:t>
            </w:r>
          </w:p>
          <w:p w:rsidR="003C0EE5" w:rsidRPr="009B195C" w:rsidRDefault="003C0EE5" w:rsidP="00F96EA6">
            <w:pPr>
              <w:widowControl/>
              <w:spacing w:line="276" w:lineRule="auto"/>
              <w:ind w:right="-144" w:hanging="142"/>
              <w:jc w:val="center"/>
              <w:rPr>
                <w:b/>
                <w:lang w:val="en-US"/>
              </w:rPr>
            </w:pPr>
            <w:r w:rsidRPr="009B195C">
              <w:rPr>
                <w:b/>
                <w:lang w:val="en-US"/>
              </w:rPr>
              <w:t>(</w:t>
            </w:r>
            <w:r w:rsidRPr="009B195C">
              <w:rPr>
                <w:b/>
              </w:rPr>
              <w:t>ЕАСС</w:t>
            </w:r>
            <w:r w:rsidRPr="009B195C">
              <w:rPr>
                <w:b/>
                <w:lang w:val="en-US"/>
              </w:rPr>
              <w:t>)</w:t>
            </w:r>
          </w:p>
          <w:p w:rsidR="003C0EE5" w:rsidRPr="009B195C" w:rsidRDefault="003C0EE5" w:rsidP="00F96EA6">
            <w:pPr>
              <w:widowControl/>
              <w:ind w:right="-142" w:hanging="142"/>
              <w:jc w:val="center"/>
              <w:rPr>
                <w:b/>
                <w:lang w:val="en-US"/>
              </w:rPr>
            </w:pPr>
          </w:p>
          <w:p w:rsidR="003C0EE5" w:rsidRPr="009B195C" w:rsidRDefault="003C0EE5" w:rsidP="00F96EA6">
            <w:pPr>
              <w:widowControl/>
              <w:ind w:left="-108" w:right="-110" w:firstLine="18"/>
              <w:jc w:val="center"/>
              <w:rPr>
                <w:b/>
                <w:lang w:val="en-US"/>
              </w:rPr>
            </w:pPr>
            <w:r w:rsidRPr="009B195C">
              <w:rPr>
                <w:b/>
                <w:lang w:val="en-US"/>
              </w:rPr>
              <w:t>EURO-ASIAN COUNCIL FOR STANDARDIZATION, METROLOGY AND CERTIFICATION</w:t>
            </w:r>
          </w:p>
          <w:p w:rsidR="003C0EE5" w:rsidRPr="009B195C" w:rsidRDefault="003C0EE5" w:rsidP="00F96EA6">
            <w:pPr>
              <w:widowControl/>
              <w:spacing w:after="240" w:line="276" w:lineRule="auto"/>
              <w:ind w:right="-144" w:hanging="142"/>
              <w:jc w:val="center"/>
              <w:rPr>
                <w:rFonts w:cs="Times New Roman"/>
              </w:rPr>
            </w:pPr>
            <w:r w:rsidRPr="009B195C">
              <w:rPr>
                <w:b/>
              </w:rPr>
              <w:t>(EASC)</w:t>
            </w:r>
          </w:p>
        </w:tc>
      </w:tr>
      <w:tr w:rsidR="003C0EE5" w:rsidRPr="009B195C" w:rsidTr="00F96EA6">
        <w:trPr>
          <w:trHeight w:val="1907"/>
        </w:trPr>
        <w:tc>
          <w:tcPr>
            <w:tcW w:w="1986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3C0EE5" w:rsidRPr="009B195C" w:rsidRDefault="00A50E6D" w:rsidP="00F96EA6">
            <w:pPr>
              <w:widowControl/>
              <w:ind w:firstLine="0"/>
              <w:jc w:val="center"/>
              <w:rPr>
                <w:rFonts w:cs="Times New Roman"/>
                <w:sz w:val="28"/>
              </w:rPr>
            </w:pPr>
            <w:r>
              <w:rPr>
                <w:noProof/>
                <w:sz w:val="28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18415</wp:posOffset>
                  </wp:positionV>
                  <wp:extent cx="1114425" cy="1114425"/>
                  <wp:effectExtent l="19050" t="0" r="9525" b="0"/>
                  <wp:wrapNone/>
                  <wp:docPr id="12" name="Рисунок 2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19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3C0EE5" w:rsidRPr="009B195C" w:rsidRDefault="003C0EE5" w:rsidP="00F96EA6">
            <w:pPr>
              <w:widowControl/>
              <w:tabs>
                <w:tab w:val="left" w:pos="1293"/>
                <w:tab w:val="center" w:pos="5133"/>
              </w:tabs>
              <w:ind w:firstLine="0"/>
              <w:jc w:val="center"/>
              <w:rPr>
                <w:b/>
                <w:spacing w:val="50"/>
                <w:sz w:val="28"/>
                <w:szCs w:val="28"/>
                <w:lang w:eastAsia="ru-RU"/>
              </w:rPr>
            </w:pPr>
            <w:r w:rsidRPr="009B195C">
              <w:rPr>
                <w:b/>
                <w:spacing w:val="50"/>
                <w:sz w:val="28"/>
                <w:szCs w:val="28"/>
                <w:lang w:eastAsia="ru-RU"/>
              </w:rPr>
              <w:t>МЕЖГОСУДАРСТВЕННЫЙ</w:t>
            </w:r>
          </w:p>
          <w:p w:rsidR="003C0EE5" w:rsidRPr="009B195C" w:rsidRDefault="003C0EE5" w:rsidP="00F96EA6">
            <w:pPr>
              <w:widowControl/>
              <w:ind w:hanging="8"/>
              <w:jc w:val="center"/>
              <w:rPr>
                <w:rFonts w:cs="Times New Roman"/>
              </w:rPr>
            </w:pPr>
            <w:r w:rsidRPr="009B195C">
              <w:rPr>
                <w:rFonts w:eastAsia="SimSun"/>
                <w:b/>
                <w:spacing w:val="50"/>
                <w:sz w:val="28"/>
                <w:szCs w:val="28"/>
                <w:lang w:eastAsia="zh-CN"/>
              </w:rPr>
              <w:t>СТАНДАРТ</w:t>
            </w:r>
          </w:p>
        </w:tc>
        <w:tc>
          <w:tcPr>
            <w:tcW w:w="3118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6F63CA" w:rsidRDefault="004732AE" w:rsidP="006F63CA">
            <w:pPr>
              <w:widowControl/>
              <w:spacing w:line="240" w:lineRule="auto"/>
              <w:ind w:firstLine="0"/>
              <w:jc w:val="left"/>
              <w:rPr>
                <w:b/>
                <w:sz w:val="28"/>
                <w:szCs w:val="30"/>
              </w:rPr>
            </w:pPr>
            <w:r w:rsidRPr="009B195C">
              <w:rPr>
                <w:b/>
                <w:sz w:val="28"/>
                <w:szCs w:val="30"/>
              </w:rPr>
              <w:t xml:space="preserve">ГОСТ </w:t>
            </w:r>
          </w:p>
          <w:p w:rsidR="006F63CA" w:rsidRDefault="000468B2" w:rsidP="006F63CA">
            <w:pPr>
              <w:widowControl/>
              <w:spacing w:line="240" w:lineRule="auto"/>
              <w:ind w:firstLine="0"/>
              <w:jc w:val="left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  <w:lang w:val="en-US"/>
              </w:rPr>
              <w:t>ISO</w:t>
            </w:r>
            <w:r w:rsidR="001A525D" w:rsidRPr="009B195C">
              <w:rPr>
                <w:b/>
                <w:sz w:val="28"/>
                <w:szCs w:val="30"/>
              </w:rPr>
              <w:t xml:space="preserve"> 37</w:t>
            </w:r>
            <w:r w:rsidR="00222A5B">
              <w:rPr>
                <w:b/>
                <w:sz w:val="28"/>
                <w:szCs w:val="30"/>
              </w:rPr>
              <w:t>4</w:t>
            </w:r>
            <w:r w:rsidR="001A525D" w:rsidRPr="009B195C">
              <w:rPr>
                <w:b/>
                <w:sz w:val="28"/>
                <w:szCs w:val="30"/>
              </w:rPr>
              <w:t>-</w:t>
            </w:r>
            <w:r w:rsidR="00222A5B">
              <w:rPr>
                <w:b/>
                <w:sz w:val="28"/>
                <w:szCs w:val="30"/>
              </w:rPr>
              <w:t>5</w:t>
            </w:r>
            <w:r w:rsidR="006F63CA">
              <w:rPr>
                <w:b/>
                <w:sz w:val="28"/>
                <w:szCs w:val="30"/>
              </w:rPr>
              <w:t>—</w:t>
            </w:r>
          </w:p>
          <w:p w:rsidR="008C1E3A" w:rsidRDefault="00C93B4C" w:rsidP="008C1E3A">
            <w:pPr>
              <w:widowControl/>
              <w:spacing w:line="240" w:lineRule="auto"/>
              <w:ind w:firstLine="0"/>
              <w:jc w:val="left"/>
              <w:rPr>
                <w:i/>
              </w:rPr>
            </w:pPr>
            <w:r w:rsidRPr="006F63CA">
              <w:rPr>
                <w:i/>
              </w:rPr>
              <w:t xml:space="preserve">(проект, RU, </w:t>
            </w:r>
          </w:p>
          <w:p w:rsidR="008C1E3A" w:rsidRDefault="008C1E3A" w:rsidP="008C1E3A">
            <w:pPr>
              <w:widowControl/>
              <w:spacing w:line="240" w:lineRule="auto"/>
              <w:ind w:firstLine="0"/>
              <w:jc w:val="left"/>
              <w:rPr>
                <w:i/>
              </w:rPr>
            </w:pPr>
            <w:r>
              <w:rPr>
                <w:i/>
              </w:rPr>
              <w:t>окончательная</w:t>
            </w:r>
            <w:r w:rsidR="00C93B4C" w:rsidRPr="006F63CA">
              <w:rPr>
                <w:i/>
              </w:rPr>
              <w:t xml:space="preserve"> </w:t>
            </w:r>
          </w:p>
          <w:p w:rsidR="003C0EE5" w:rsidRPr="009B195C" w:rsidRDefault="00C93B4C" w:rsidP="008C1E3A">
            <w:pPr>
              <w:widowControl/>
              <w:spacing w:line="240" w:lineRule="auto"/>
              <w:ind w:firstLine="0"/>
              <w:jc w:val="left"/>
              <w:rPr>
                <w:b/>
                <w:sz w:val="28"/>
                <w:szCs w:val="30"/>
              </w:rPr>
            </w:pPr>
            <w:r w:rsidRPr="006F63CA">
              <w:rPr>
                <w:i/>
              </w:rPr>
              <w:t>редакция)</w:t>
            </w:r>
            <w:r>
              <w:rPr>
                <w:b/>
                <w:sz w:val="28"/>
                <w:szCs w:val="30"/>
              </w:rPr>
              <w:t xml:space="preserve"> </w:t>
            </w:r>
          </w:p>
        </w:tc>
      </w:tr>
    </w:tbl>
    <w:p w:rsidR="003C0EE5" w:rsidRPr="009B195C" w:rsidRDefault="003C0EE5" w:rsidP="003C0EE5">
      <w:pPr>
        <w:widowControl/>
        <w:ind w:left="-108" w:right="-108" w:firstLine="0"/>
        <w:jc w:val="center"/>
        <w:rPr>
          <w:b/>
        </w:rPr>
      </w:pPr>
    </w:p>
    <w:p w:rsidR="003C0EE5" w:rsidRPr="009B195C" w:rsidRDefault="003C0EE5" w:rsidP="003C0EE5">
      <w:pPr>
        <w:widowControl/>
        <w:ind w:left="-108" w:right="-108" w:firstLine="0"/>
        <w:jc w:val="center"/>
        <w:rPr>
          <w:b/>
        </w:rPr>
      </w:pPr>
    </w:p>
    <w:p w:rsidR="003C0EE5" w:rsidRPr="004D5AD7" w:rsidRDefault="003C0EE5" w:rsidP="00B260B8">
      <w:pPr>
        <w:pStyle w:val="ConsPlusTitle"/>
        <w:widowControl/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9B195C">
        <w:rPr>
          <w:rFonts w:ascii="Arial" w:hAnsi="Arial" w:cs="Arial"/>
          <w:sz w:val="32"/>
          <w:szCs w:val="32"/>
        </w:rPr>
        <w:t>Система стандартов безопасности труда</w:t>
      </w:r>
    </w:p>
    <w:p w:rsidR="003C0EE5" w:rsidRPr="009B195C" w:rsidRDefault="003C0EE5" w:rsidP="00B260B8">
      <w:pPr>
        <w:pStyle w:val="Heading"/>
        <w:spacing w:line="360" w:lineRule="auto"/>
        <w:jc w:val="center"/>
        <w:rPr>
          <w:sz w:val="32"/>
          <w:szCs w:val="32"/>
        </w:rPr>
      </w:pPr>
      <w:r w:rsidRPr="009B195C">
        <w:rPr>
          <w:sz w:val="32"/>
          <w:szCs w:val="32"/>
        </w:rPr>
        <w:t xml:space="preserve">СРЕДСТВА ИНДИВИДУАЛЬНОЙ ЗАЩИТЫ РУК </w:t>
      </w:r>
    </w:p>
    <w:p w:rsidR="00197A9F" w:rsidRPr="00197A9F" w:rsidRDefault="00197A9F" w:rsidP="00197A9F">
      <w:pPr>
        <w:pStyle w:val="Heading"/>
        <w:jc w:val="center"/>
        <w:rPr>
          <w:sz w:val="32"/>
          <w:szCs w:val="32"/>
        </w:rPr>
      </w:pPr>
      <w:r w:rsidRPr="00197A9F">
        <w:rPr>
          <w:sz w:val="32"/>
          <w:szCs w:val="32"/>
        </w:rPr>
        <w:t>Перчатки для защиты от химических веществ и</w:t>
      </w:r>
    </w:p>
    <w:p w:rsidR="00197A9F" w:rsidRPr="00C30666" w:rsidRDefault="00197A9F" w:rsidP="00197A9F">
      <w:pPr>
        <w:pStyle w:val="Heading"/>
        <w:spacing w:line="360" w:lineRule="auto"/>
        <w:jc w:val="center"/>
        <w:rPr>
          <w:sz w:val="32"/>
          <w:szCs w:val="32"/>
        </w:rPr>
      </w:pPr>
      <w:r w:rsidRPr="00197A9F">
        <w:rPr>
          <w:sz w:val="32"/>
          <w:szCs w:val="32"/>
        </w:rPr>
        <w:t xml:space="preserve">микроорганизмов </w:t>
      </w:r>
    </w:p>
    <w:p w:rsidR="00F75049" w:rsidRDefault="004732AE" w:rsidP="00197A9F">
      <w:pPr>
        <w:pStyle w:val="Heading"/>
        <w:spacing w:line="360" w:lineRule="auto"/>
        <w:jc w:val="center"/>
        <w:rPr>
          <w:sz w:val="32"/>
          <w:szCs w:val="32"/>
        </w:rPr>
      </w:pPr>
      <w:r w:rsidRPr="0082193C">
        <w:rPr>
          <w:spacing w:val="40"/>
          <w:sz w:val="32"/>
          <w:szCs w:val="32"/>
        </w:rPr>
        <w:t>Часть</w:t>
      </w:r>
      <w:r w:rsidR="00F75049" w:rsidRPr="00FF2077">
        <w:rPr>
          <w:sz w:val="32"/>
          <w:szCs w:val="32"/>
        </w:rPr>
        <w:t xml:space="preserve"> </w:t>
      </w:r>
      <w:r w:rsidR="00222A5B">
        <w:rPr>
          <w:sz w:val="32"/>
          <w:szCs w:val="32"/>
        </w:rPr>
        <w:t>5</w:t>
      </w:r>
      <w:r w:rsidRPr="00FF2077">
        <w:rPr>
          <w:sz w:val="32"/>
          <w:szCs w:val="32"/>
        </w:rPr>
        <w:t xml:space="preserve"> </w:t>
      </w:r>
    </w:p>
    <w:p w:rsidR="00210232" w:rsidRPr="00222A5B" w:rsidRDefault="00222A5B" w:rsidP="00E10F0C">
      <w:pPr>
        <w:pStyle w:val="Heading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Терминология и требования к эксплуатационным                          характеристикам перчаток для защиты                                              от микроорганизмов</w:t>
      </w:r>
    </w:p>
    <w:p w:rsidR="009B195C" w:rsidRPr="00222A5B" w:rsidRDefault="009B195C" w:rsidP="00B260B8">
      <w:pPr>
        <w:pStyle w:val="a7"/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3C0EE5" w:rsidRPr="009B195C" w:rsidRDefault="009B195C" w:rsidP="00B260B8">
      <w:pPr>
        <w:pStyle w:val="a7"/>
        <w:spacing w:line="360" w:lineRule="auto"/>
        <w:jc w:val="center"/>
        <w:rPr>
          <w:rFonts w:ascii="Arial" w:hAnsi="Arial" w:cs="Arial"/>
          <w:b/>
          <w:sz w:val="28"/>
        </w:rPr>
      </w:pPr>
      <w:r w:rsidRPr="00222A5B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="003C0EE5" w:rsidRPr="00FF2077">
        <w:rPr>
          <w:rFonts w:ascii="Arial" w:hAnsi="Arial" w:cs="Arial"/>
          <w:b/>
          <w:bCs/>
          <w:sz w:val="24"/>
          <w:szCs w:val="24"/>
        </w:rPr>
        <w:t>(</w:t>
      </w:r>
      <w:r w:rsidR="00222A5B">
        <w:rPr>
          <w:rFonts w:ascii="Arial" w:hAnsi="Arial" w:cs="Arial"/>
          <w:b/>
          <w:bCs/>
          <w:sz w:val="24"/>
          <w:szCs w:val="24"/>
        </w:rPr>
        <w:t xml:space="preserve">ISO </w:t>
      </w:r>
      <w:r w:rsidR="004732AE" w:rsidRPr="00FF2077">
        <w:rPr>
          <w:rFonts w:ascii="Arial" w:hAnsi="Arial" w:cs="Arial"/>
          <w:b/>
          <w:bCs/>
          <w:sz w:val="24"/>
          <w:szCs w:val="24"/>
        </w:rPr>
        <w:t>374-</w:t>
      </w:r>
      <w:r w:rsidR="00222A5B" w:rsidRPr="00222A5B">
        <w:rPr>
          <w:rFonts w:ascii="Arial" w:hAnsi="Arial" w:cs="Arial"/>
          <w:b/>
          <w:bCs/>
          <w:sz w:val="24"/>
          <w:szCs w:val="24"/>
        </w:rPr>
        <w:t>5</w:t>
      </w:r>
      <w:r w:rsidR="004732AE" w:rsidRPr="00FF2077">
        <w:rPr>
          <w:rFonts w:ascii="Arial" w:hAnsi="Arial" w:cs="Arial"/>
          <w:b/>
          <w:bCs/>
          <w:sz w:val="24"/>
          <w:szCs w:val="24"/>
        </w:rPr>
        <w:t>:2014</w:t>
      </w:r>
      <w:r w:rsidR="003C0EE5" w:rsidRPr="00FF2077">
        <w:rPr>
          <w:rFonts w:ascii="Arial" w:hAnsi="Arial" w:cs="Arial"/>
          <w:b/>
          <w:bCs/>
          <w:sz w:val="24"/>
          <w:szCs w:val="24"/>
        </w:rPr>
        <w:t xml:space="preserve">, </w:t>
      </w:r>
      <w:r w:rsidR="00222A5B" w:rsidRPr="00222A5B">
        <w:rPr>
          <w:rFonts w:ascii="Arial" w:hAnsi="Arial" w:cs="Arial"/>
          <w:b/>
          <w:bCs/>
          <w:sz w:val="24"/>
          <w:szCs w:val="24"/>
        </w:rPr>
        <w:t>Protective gloves against dangerous chemicals and micro-</w:t>
      </w:r>
      <w:proofErr w:type="gramStart"/>
      <w:r w:rsidR="00222A5B" w:rsidRPr="00222A5B">
        <w:rPr>
          <w:rFonts w:ascii="Arial" w:hAnsi="Arial" w:cs="Arial"/>
          <w:b/>
          <w:bCs/>
          <w:sz w:val="24"/>
          <w:szCs w:val="24"/>
        </w:rPr>
        <w:t>organisms</w:t>
      </w:r>
      <w:r w:rsidR="00222A5B">
        <w:rPr>
          <w:rFonts w:ascii="Arial" w:hAnsi="Arial" w:cs="Arial"/>
          <w:b/>
          <w:bCs/>
          <w:sz w:val="24"/>
          <w:szCs w:val="24"/>
        </w:rPr>
        <w:t xml:space="preserve"> </w:t>
      </w:r>
      <w:r w:rsidR="00222A5B" w:rsidRPr="00222A5B">
        <w:rPr>
          <w:rFonts w:ascii="Arial" w:hAnsi="Arial" w:cs="Arial"/>
          <w:b/>
          <w:bCs/>
          <w:sz w:val="24"/>
          <w:szCs w:val="24"/>
        </w:rPr>
        <w:t xml:space="preserve"> </w:t>
      </w:r>
      <w:r w:rsidR="00222A5B">
        <w:rPr>
          <w:rFonts w:ascii="Arial" w:hAnsi="Arial" w:cs="Arial"/>
          <w:b/>
          <w:bCs/>
          <w:sz w:val="24"/>
          <w:szCs w:val="24"/>
        </w:rPr>
        <w:t>̶</w:t>
      </w:r>
      <w:proofErr w:type="gramEnd"/>
      <w:r w:rsidR="00222A5B" w:rsidRPr="00222A5B">
        <w:rPr>
          <w:rFonts w:ascii="Arial" w:hAnsi="Arial" w:cs="Arial"/>
          <w:b/>
          <w:bCs/>
          <w:sz w:val="24"/>
          <w:szCs w:val="24"/>
        </w:rPr>
        <w:t xml:space="preserve"> </w:t>
      </w:r>
      <w:r w:rsidR="00222A5B">
        <w:rPr>
          <w:rFonts w:ascii="Arial" w:hAnsi="Arial" w:cs="Arial"/>
          <w:b/>
          <w:bCs/>
          <w:sz w:val="24"/>
          <w:szCs w:val="24"/>
        </w:rPr>
        <w:t xml:space="preserve"> </w:t>
      </w:r>
      <w:r w:rsidR="00222A5B" w:rsidRPr="00222A5B">
        <w:rPr>
          <w:rFonts w:ascii="Arial" w:hAnsi="Arial" w:cs="Arial"/>
          <w:b/>
          <w:bCs/>
          <w:sz w:val="24"/>
          <w:szCs w:val="24"/>
        </w:rPr>
        <w:t>Part 5: Terminology and performance requirements for micro-organisms risks</w:t>
      </w:r>
      <w:r w:rsidR="003C0EE5" w:rsidRPr="009B195C">
        <w:rPr>
          <w:rFonts w:ascii="Arial" w:hAnsi="Arial" w:cs="Arial"/>
          <w:b/>
          <w:bCs/>
          <w:sz w:val="24"/>
          <w:szCs w:val="24"/>
        </w:rPr>
        <w:t>,</w:t>
      </w:r>
      <w:r w:rsidR="00210232" w:rsidRPr="009B195C">
        <w:rPr>
          <w:rFonts w:ascii="Arial" w:hAnsi="Arial" w:cs="Arial"/>
          <w:b/>
          <w:bCs/>
          <w:sz w:val="24"/>
          <w:szCs w:val="24"/>
        </w:rPr>
        <w:t xml:space="preserve"> </w:t>
      </w:r>
      <w:r w:rsidR="003C0EE5" w:rsidRPr="009B195C">
        <w:rPr>
          <w:rFonts w:ascii="Arial" w:hAnsi="Arial" w:cs="Arial"/>
          <w:b/>
          <w:sz w:val="24"/>
          <w:szCs w:val="24"/>
        </w:rPr>
        <w:t>IDT)</w:t>
      </w:r>
    </w:p>
    <w:p w:rsidR="00B260B8" w:rsidRPr="009B195C" w:rsidRDefault="00B260B8" w:rsidP="00B260B8">
      <w:pPr>
        <w:widowControl/>
        <w:ind w:right="-108" w:firstLine="0"/>
        <w:rPr>
          <w:b/>
          <w:lang w:val="en-US"/>
        </w:rPr>
      </w:pPr>
    </w:p>
    <w:p w:rsidR="003C0EE5" w:rsidRPr="009B195C" w:rsidRDefault="003C0EE5" w:rsidP="003C0EE5">
      <w:pPr>
        <w:widowControl/>
        <w:ind w:right="-108" w:firstLine="0"/>
        <w:jc w:val="center"/>
        <w:rPr>
          <w:b/>
          <w:lang w:val="en-US"/>
        </w:rPr>
      </w:pPr>
    </w:p>
    <w:p w:rsidR="00100118" w:rsidRPr="009B195C" w:rsidRDefault="00100118" w:rsidP="00100118">
      <w:pPr>
        <w:widowControl/>
        <w:jc w:val="center"/>
      </w:pPr>
      <w:r w:rsidRPr="009B195C">
        <w:rPr>
          <w:i/>
        </w:rPr>
        <w:t>Настоящий</w:t>
      </w:r>
      <w:r w:rsidR="00210232" w:rsidRPr="009B195C">
        <w:rPr>
          <w:i/>
        </w:rPr>
        <w:t xml:space="preserve"> </w:t>
      </w:r>
      <w:r w:rsidRPr="009B195C">
        <w:rPr>
          <w:i/>
        </w:rPr>
        <w:t>проект</w:t>
      </w:r>
      <w:r w:rsidR="00210232" w:rsidRPr="009B195C">
        <w:rPr>
          <w:i/>
        </w:rPr>
        <w:t xml:space="preserve"> </w:t>
      </w:r>
      <w:r w:rsidRPr="009B195C">
        <w:rPr>
          <w:i/>
        </w:rPr>
        <w:t>стандарта</w:t>
      </w:r>
      <w:r w:rsidR="00210232" w:rsidRPr="009B195C">
        <w:rPr>
          <w:i/>
        </w:rPr>
        <w:t xml:space="preserve"> </w:t>
      </w:r>
      <w:r w:rsidRPr="009B195C">
        <w:rPr>
          <w:i/>
        </w:rPr>
        <w:t>не</w:t>
      </w:r>
      <w:r w:rsidR="00210232" w:rsidRPr="009B195C">
        <w:rPr>
          <w:i/>
        </w:rPr>
        <w:t xml:space="preserve"> </w:t>
      </w:r>
      <w:r w:rsidRPr="009B195C">
        <w:rPr>
          <w:i/>
        </w:rPr>
        <w:t>подлежит</w:t>
      </w:r>
      <w:r w:rsidR="00210232" w:rsidRPr="009B195C">
        <w:rPr>
          <w:i/>
        </w:rPr>
        <w:t xml:space="preserve"> </w:t>
      </w:r>
      <w:r w:rsidRPr="009B195C">
        <w:rPr>
          <w:i/>
        </w:rPr>
        <w:t>применению</w:t>
      </w:r>
      <w:r w:rsidR="00210232" w:rsidRPr="009B195C">
        <w:rPr>
          <w:i/>
        </w:rPr>
        <w:t xml:space="preserve"> </w:t>
      </w:r>
      <w:r w:rsidRPr="009B195C">
        <w:rPr>
          <w:i/>
        </w:rPr>
        <w:t>до</w:t>
      </w:r>
      <w:r w:rsidR="00210232" w:rsidRPr="009B195C">
        <w:rPr>
          <w:i/>
        </w:rPr>
        <w:t xml:space="preserve"> </w:t>
      </w:r>
      <w:r w:rsidRPr="009B195C">
        <w:rPr>
          <w:i/>
        </w:rPr>
        <w:t>его</w:t>
      </w:r>
      <w:r w:rsidR="00210232" w:rsidRPr="009B195C">
        <w:rPr>
          <w:i/>
        </w:rPr>
        <w:t xml:space="preserve"> </w:t>
      </w:r>
      <w:r w:rsidRPr="009B195C">
        <w:rPr>
          <w:i/>
        </w:rPr>
        <w:t>принятия</w:t>
      </w:r>
    </w:p>
    <w:p w:rsidR="003C0EE5" w:rsidRPr="009B195C" w:rsidRDefault="003C0EE5" w:rsidP="003C0EE5">
      <w:pPr>
        <w:widowControl/>
        <w:ind w:right="-108" w:firstLine="0"/>
        <w:jc w:val="center"/>
        <w:rPr>
          <w:b/>
        </w:rPr>
      </w:pPr>
    </w:p>
    <w:p w:rsidR="003C0EE5" w:rsidRDefault="003C0EE5" w:rsidP="003C0EE5">
      <w:pPr>
        <w:widowControl/>
        <w:ind w:right="-108" w:firstLine="0"/>
        <w:jc w:val="center"/>
        <w:rPr>
          <w:b/>
        </w:rPr>
      </w:pPr>
    </w:p>
    <w:p w:rsidR="003C0EE5" w:rsidRPr="009B195C" w:rsidRDefault="003C0EE5" w:rsidP="003C0EE5">
      <w:pPr>
        <w:ind w:firstLine="0"/>
        <w:jc w:val="center"/>
        <w:rPr>
          <w:b/>
          <w:bCs/>
          <w:sz w:val="20"/>
        </w:rPr>
      </w:pPr>
      <w:r w:rsidRPr="009B195C">
        <w:rPr>
          <w:b/>
          <w:bCs/>
          <w:sz w:val="20"/>
        </w:rPr>
        <w:t>Минск</w:t>
      </w:r>
    </w:p>
    <w:p w:rsidR="003C0EE5" w:rsidRPr="009B195C" w:rsidRDefault="003C0EE5" w:rsidP="003C0EE5">
      <w:pPr>
        <w:ind w:firstLine="0"/>
        <w:jc w:val="center"/>
        <w:rPr>
          <w:b/>
          <w:bCs/>
          <w:sz w:val="20"/>
        </w:rPr>
      </w:pPr>
      <w:r w:rsidRPr="009B195C">
        <w:rPr>
          <w:b/>
          <w:bCs/>
          <w:sz w:val="20"/>
        </w:rPr>
        <w:t>Евразийский совет по стандартизации, метрологии и сертификации</w:t>
      </w:r>
    </w:p>
    <w:p w:rsidR="007C0D1C" w:rsidRDefault="0082193C" w:rsidP="00633CBC">
      <w:pPr>
        <w:ind w:firstLine="0"/>
        <w:jc w:val="center"/>
        <w:rPr>
          <w:b/>
          <w:bCs/>
          <w:sz w:val="20"/>
        </w:rPr>
      </w:pPr>
      <w:r>
        <w:rPr>
          <w:b/>
          <w:bCs/>
          <w:sz w:val="20"/>
        </w:rPr>
        <w:t>20</w:t>
      </w:r>
    </w:p>
    <w:p w:rsidR="003C0EE5" w:rsidRPr="009B195C" w:rsidRDefault="00C5301A" w:rsidP="003C0EE5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ru-RU"/>
        </w:rPr>
        <w:br w:type="page"/>
      </w:r>
      <w:r w:rsidR="003C0EE5" w:rsidRPr="009B195C">
        <w:rPr>
          <w:b/>
          <w:sz w:val="28"/>
          <w:szCs w:val="28"/>
          <w:lang w:eastAsia="ru-RU"/>
        </w:rPr>
        <w:lastRenderedPageBreak/>
        <w:t>Предисловие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3C0EE5" w:rsidRPr="00C30666" w:rsidRDefault="002926CA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2926CA">
        <w:rPr>
          <w:rFonts w:ascii="Arial" w:hAnsi="Arial" w:cs="Arial"/>
          <w:b w:val="0"/>
          <w:szCs w:val="24"/>
          <w:lang w:eastAsia="ru-RU"/>
        </w:rPr>
        <w:t>Цели, основные принципы и общие правила проведения работ по межгосударственной стандартизации</w:t>
      </w:r>
      <w:r w:rsidR="00B260B8">
        <w:rPr>
          <w:rFonts w:ascii="Arial" w:hAnsi="Arial" w:cs="Arial"/>
          <w:b w:val="0"/>
          <w:szCs w:val="24"/>
          <w:lang w:eastAsia="ru-RU"/>
        </w:rPr>
        <w:t xml:space="preserve"> установлены ГОСТ</w:t>
      </w:r>
      <w:r w:rsidR="00B260B8">
        <w:rPr>
          <w:rFonts w:ascii="Arial" w:hAnsi="Arial" w:cs="Arial"/>
          <w:b w:val="0"/>
          <w:szCs w:val="24"/>
          <w:lang w:val="en-US" w:eastAsia="ru-RU"/>
        </w:rPr>
        <w:t> </w:t>
      </w:r>
      <w:r w:rsidR="003C0EE5" w:rsidRPr="009B195C">
        <w:rPr>
          <w:rFonts w:ascii="Arial" w:hAnsi="Arial" w:cs="Arial"/>
          <w:b w:val="0"/>
          <w:szCs w:val="24"/>
          <w:lang w:eastAsia="ru-RU"/>
        </w:rPr>
        <w:t>1.0 «Межгосударственная система стандартиза</w:t>
      </w:r>
      <w:r w:rsidR="00B260B8">
        <w:rPr>
          <w:rFonts w:ascii="Arial" w:hAnsi="Arial" w:cs="Arial"/>
          <w:b w:val="0"/>
          <w:szCs w:val="24"/>
          <w:lang w:eastAsia="ru-RU"/>
        </w:rPr>
        <w:t>ции. Основные положения» и ГОСТ</w:t>
      </w:r>
      <w:r w:rsidR="00B260B8">
        <w:rPr>
          <w:rFonts w:ascii="Arial" w:hAnsi="Arial" w:cs="Arial"/>
          <w:b w:val="0"/>
          <w:szCs w:val="24"/>
          <w:lang w:val="en-US" w:eastAsia="ru-RU"/>
        </w:rPr>
        <w:t> </w:t>
      </w:r>
      <w:r w:rsidR="00C30666">
        <w:rPr>
          <w:rFonts w:ascii="Arial" w:hAnsi="Arial" w:cs="Arial"/>
          <w:b w:val="0"/>
          <w:szCs w:val="24"/>
          <w:lang w:eastAsia="ru-RU"/>
        </w:rPr>
        <w:t>1.2</w:t>
      </w:r>
      <w:r w:rsidR="003C0EE5" w:rsidRPr="009B195C">
        <w:rPr>
          <w:rFonts w:ascii="Arial" w:hAnsi="Arial" w:cs="Arial"/>
          <w:b w:val="0"/>
          <w:szCs w:val="24"/>
          <w:lang w:eastAsia="ru-RU"/>
        </w:rPr>
        <w:t xml:space="preserve"> «</w:t>
      </w:r>
      <w:r w:rsidR="00C30666" w:rsidRPr="00C30666">
        <w:rPr>
          <w:rFonts w:ascii="Arial" w:hAnsi="Arial" w:cs="Arial"/>
          <w:b w:val="0"/>
          <w:szCs w:val="24"/>
          <w:lang w:eastAsia="ru-RU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</w:r>
      <w:r w:rsidR="003C0EE5" w:rsidRPr="009B195C">
        <w:rPr>
          <w:rFonts w:ascii="Arial" w:hAnsi="Arial" w:cs="Arial"/>
          <w:b w:val="0"/>
          <w:szCs w:val="24"/>
          <w:lang w:eastAsia="ru-RU"/>
        </w:rPr>
        <w:t>»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before="240" w:after="240" w:line="360" w:lineRule="auto"/>
        <w:ind w:firstLine="709"/>
        <w:jc w:val="both"/>
        <w:rPr>
          <w:rFonts w:ascii="Arial" w:hAnsi="Arial" w:cs="Arial"/>
          <w:szCs w:val="24"/>
          <w:lang w:eastAsia="ru-RU"/>
        </w:rPr>
      </w:pPr>
      <w:r w:rsidRPr="009B195C">
        <w:rPr>
          <w:rFonts w:ascii="Arial" w:hAnsi="Arial" w:cs="Arial"/>
          <w:szCs w:val="24"/>
          <w:lang w:eastAsia="ru-RU"/>
        </w:rPr>
        <w:t>Сведения о стандарте</w:t>
      </w:r>
    </w:p>
    <w:p w:rsidR="003C0EE5" w:rsidRPr="00222A5B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1 ПОДГОТОВЛЕН </w:t>
      </w:r>
      <w:r w:rsidR="00222A5B" w:rsidRPr="00222A5B">
        <w:rPr>
          <w:rFonts w:ascii="Arial" w:hAnsi="Arial" w:cs="Arial"/>
          <w:b w:val="0"/>
          <w:szCs w:val="24"/>
          <w:lang w:eastAsia="ru-RU"/>
        </w:rPr>
        <w:t xml:space="preserve">Федеральным государственным </w:t>
      </w:r>
      <w:r w:rsidR="00095091">
        <w:rPr>
          <w:rFonts w:ascii="Arial" w:hAnsi="Arial" w:cs="Arial"/>
          <w:b w:val="0"/>
          <w:szCs w:val="24"/>
          <w:lang w:eastAsia="ru-RU"/>
        </w:rPr>
        <w:t>унитарным предприятием «Р</w:t>
      </w:r>
      <w:r w:rsidR="00222A5B" w:rsidRPr="00222A5B">
        <w:rPr>
          <w:rFonts w:ascii="Arial" w:hAnsi="Arial" w:cs="Arial"/>
          <w:b w:val="0"/>
          <w:szCs w:val="24"/>
          <w:lang w:eastAsia="ru-RU"/>
        </w:rPr>
        <w:t>оссийский научно-</w:t>
      </w:r>
      <w:r w:rsidR="00095091">
        <w:rPr>
          <w:rFonts w:ascii="Arial" w:hAnsi="Arial" w:cs="Arial"/>
          <w:b w:val="0"/>
          <w:szCs w:val="24"/>
          <w:lang w:eastAsia="ru-RU"/>
        </w:rPr>
        <w:t>технический</w:t>
      </w:r>
      <w:r w:rsidR="00222A5B" w:rsidRPr="00222A5B">
        <w:rPr>
          <w:rFonts w:ascii="Arial" w:hAnsi="Arial" w:cs="Arial"/>
          <w:b w:val="0"/>
          <w:szCs w:val="24"/>
          <w:lang w:eastAsia="ru-RU"/>
        </w:rPr>
        <w:t xml:space="preserve"> </w:t>
      </w:r>
      <w:r w:rsidR="00095091" w:rsidRPr="00095091">
        <w:rPr>
          <w:rFonts w:ascii="Arial" w:hAnsi="Arial" w:cs="Arial"/>
          <w:b w:val="0"/>
          <w:szCs w:val="24"/>
          <w:lang w:eastAsia="ru-RU"/>
        </w:rPr>
        <w:t>центр информации по стандартизации,</w:t>
      </w:r>
      <w:r w:rsidR="00FF1A11">
        <w:rPr>
          <w:rFonts w:ascii="Arial" w:hAnsi="Arial" w:cs="Arial"/>
          <w:b w:val="0"/>
          <w:szCs w:val="24"/>
          <w:lang w:eastAsia="ru-RU"/>
        </w:rPr>
        <w:t xml:space="preserve"> </w:t>
      </w:r>
      <w:r w:rsidR="00095091" w:rsidRPr="00095091">
        <w:rPr>
          <w:rFonts w:ascii="Arial" w:hAnsi="Arial" w:cs="Arial"/>
          <w:b w:val="0"/>
          <w:szCs w:val="24"/>
          <w:lang w:eastAsia="ru-RU"/>
        </w:rPr>
        <w:t>метрологии и оценке соответствия</w:t>
      </w:r>
      <w:r w:rsidR="00222A5B" w:rsidRPr="00222A5B">
        <w:rPr>
          <w:rFonts w:ascii="Arial" w:hAnsi="Arial" w:cs="Arial"/>
          <w:b w:val="0"/>
          <w:szCs w:val="24"/>
          <w:lang w:eastAsia="ru-RU"/>
        </w:rPr>
        <w:t>»</w:t>
      </w:r>
      <w:r w:rsidR="00095091" w:rsidRPr="00095091">
        <w:t xml:space="preserve"> </w:t>
      </w:r>
      <w:r w:rsidR="00222A5B" w:rsidRPr="00222A5B">
        <w:rPr>
          <w:rFonts w:ascii="Arial" w:hAnsi="Arial" w:cs="Arial"/>
          <w:b w:val="0"/>
          <w:szCs w:val="24"/>
          <w:lang w:eastAsia="ru-RU"/>
        </w:rPr>
        <w:t>(ФГУП «СТАНДАРТИНФОРМ»)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на основе официального перевода на русский язык англоязычной версии стандарта, указанного в пункте 4, который выполнен </w:t>
      </w:r>
      <w:r w:rsidR="00222A5B" w:rsidRPr="00222A5B">
        <w:rPr>
          <w:rFonts w:ascii="Arial" w:hAnsi="Arial" w:cs="Arial"/>
          <w:b w:val="0"/>
          <w:szCs w:val="24"/>
          <w:lang w:eastAsia="ru-RU"/>
        </w:rPr>
        <w:t>ФГУП «СТАНДАР</w:t>
      </w:r>
      <w:r w:rsidR="00222A5B">
        <w:rPr>
          <w:rFonts w:ascii="Arial" w:hAnsi="Arial" w:cs="Arial"/>
          <w:b w:val="0"/>
          <w:szCs w:val="24"/>
          <w:lang w:eastAsia="ru-RU"/>
        </w:rPr>
        <w:t>ТИНФОРМ»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2 ВНЕСЕН Федеральным агентством по техническому регулированию и метрологии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3 ПРИНЯТ Евразийским советом по стандартизации, метрологии и сертификации (протокол от                               №                 </w:t>
      </w:r>
      <w:proofErr w:type="gramStart"/>
      <w:r w:rsidRPr="009B195C">
        <w:rPr>
          <w:rFonts w:ascii="Arial" w:hAnsi="Arial" w:cs="Arial"/>
          <w:b w:val="0"/>
          <w:szCs w:val="24"/>
          <w:lang w:eastAsia="ru-RU"/>
        </w:rPr>
        <w:t xml:space="preserve">  )</w:t>
      </w:r>
      <w:proofErr w:type="gramEnd"/>
    </w:p>
    <w:p w:rsidR="003C0EE5" w:rsidRPr="009B195C" w:rsidRDefault="003C0EE5" w:rsidP="00633CBC">
      <w:pPr>
        <w:pStyle w:val="210"/>
        <w:widowControl/>
        <w:suppressAutoHyphens w:val="0"/>
        <w:autoSpaceDE/>
        <w:spacing w:before="120" w:after="120"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За принятие проголосовали: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3"/>
        <w:gridCol w:w="2063"/>
        <w:gridCol w:w="4505"/>
      </w:tblGrid>
      <w:tr w:rsidR="003C0EE5" w:rsidRPr="009B195C" w:rsidTr="00633CBC">
        <w:trPr>
          <w:tblHeader/>
        </w:trPr>
        <w:tc>
          <w:tcPr>
            <w:tcW w:w="1587" w:type="pct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EE5" w:rsidRPr="00B260B8" w:rsidRDefault="003C0EE5" w:rsidP="00B260B8">
            <w:pPr>
              <w:shd w:val="clear" w:color="auto" w:fill="FFFFFF"/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Краткое наименование страны по МК (</w:t>
            </w:r>
            <w:r w:rsidR="00B260B8">
              <w:rPr>
                <w:rFonts w:eastAsia="Times New Roman"/>
                <w:sz w:val="20"/>
                <w:szCs w:val="20"/>
                <w:lang w:val="en-US" w:eastAsia="ar-SA"/>
              </w:rPr>
              <w:t>ISO</w:t>
            </w:r>
            <w:r w:rsidRPr="00B260B8">
              <w:rPr>
                <w:rFonts w:eastAsia="Times New Roman"/>
                <w:sz w:val="20"/>
                <w:szCs w:val="20"/>
                <w:lang w:eastAsia="ar-SA"/>
              </w:rPr>
              <w:t xml:space="preserve"> 3166) 004</w:t>
            </w:r>
            <w:r w:rsidR="00B260B8" w:rsidRPr="00B260B8">
              <w:rPr>
                <w:rFonts w:eastAsia="Times New Roman"/>
                <w:sz w:val="20"/>
                <w:szCs w:val="20"/>
                <w:lang w:eastAsia="ar-SA"/>
              </w:rPr>
              <w:t>—</w:t>
            </w: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97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EE5" w:rsidRPr="00B260B8" w:rsidRDefault="003C0EE5" w:rsidP="00B260B8">
            <w:pPr>
              <w:shd w:val="clear" w:color="auto" w:fill="FFFFFF"/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Код страны по МК (</w:t>
            </w:r>
            <w:r w:rsidR="00B260B8">
              <w:rPr>
                <w:rFonts w:eastAsia="Times New Roman"/>
                <w:sz w:val="20"/>
                <w:szCs w:val="20"/>
                <w:lang w:val="en-US" w:eastAsia="ar-SA"/>
              </w:rPr>
              <w:t>ISO</w:t>
            </w:r>
            <w:r w:rsidR="00B260B8" w:rsidRPr="00B260B8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3166) 004</w:t>
            </w:r>
            <w:r w:rsidR="00B260B8" w:rsidRPr="00B260B8">
              <w:rPr>
                <w:rFonts w:eastAsia="Times New Roman"/>
                <w:sz w:val="20"/>
                <w:szCs w:val="20"/>
                <w:lang w:eastAsia="ar-SA"/>
              </w:rPr>
              <w:t>—</w:t>
            </w: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97</w:t>
            </w:r>
          </w:p>
        </w:tc>
        <w:tc>
          <w:tcPr>
            <w:tcW w:w="234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3C0EE5" w:rsidRPr="00B260B8" w:rsidRDefault="003C0EE5" w:rsidP="00B260B8">
            <w:pPr>
              <w:shd w:val="clear" w:color="auto" w:fill="FFFFFF"/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B260B8">
              <w:rPr>
                <w:rFonts w:eastAsia="Times New Roman"/>
                <w:sz w:val="20"/>
                <w:szCs w:val="20"/>
                <w:lang w:eastAsia="ar-SA"/>
              </w:rPr>
              <w:t xml:space="preserve">Сокращенное наименование </w:t>
            </w:r>
          </w:p>
          <w:p w:rsidR="003C0EE5" w:rsidRPr="00B260B8" w:rsidRDefault="003C0EE5" w:rsidP="00B260B8">
            <w:pPr>
              <w:shd w:val="clear" w:color="auto" w:fill="FFFFFF"/>
              <w:suppressAutoHyphens/>
              <w:autoSpaceDE w:val="0"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B260B8">
              <w:rPr>
                <w:rFonts w:eastAsia="Times New Roman"/>
                <w:sz w:val="20"/>
                <w:szCs w:val="20"/>
                <w:lang w:eastAsia="ar-SA"/>
              </w:rPr>
              <w:t>национального органа по стандартизации</w:t>
            </w:r>
          </w:p>
        </w:tc>
      </w:tr>
      <w:tr w:rsidR="003C0EE5" w:rsidRPr="009B195C" w:rsidTr="00633CBC">
        <w:trPr>
          <w:tblHeader/>
        </w:trPr>
        <w:tc>
          <w:tcPr>
            <w:tcW w:w="1587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072" w:type="pct"/>
            <w:tcBorders>
              <w:top w:val="doub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2341" w:type="pct"/>
            <w:tcBorders>
              <w:top w:val="double" w:sz="4" w:space="0" w:color="auto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</w:tr>
      <w:tr w:rsidR="003C0EE5" w:rsidRPr="009B195C" w:rsidTr="00633CB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</w:tr>
      <w:tr w:rsidR="003C0EE5" w:rsidRPr="009B195C" w:rsidTr="00633CB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</w:tr>
      <w:tr w:rsidR="003C0EE5" w:rsidRPr="009B195C" w:rsidTr="00633CB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</w:tr>
      <w:tr w:rsidR="003C0EE5" w:rsidRPr="009B195C" w:rsidTr="00633CBC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3C0EE5" w:rsidRPr="009B195C" w:rsidRDefault="003C0EE5" w:rsidP="00B260B8">
            <w:pPr>
              <w:shd w:val="clear" w:color="auto" w:fill="FFFFFF"/>
              <w:suppressAutoHyphens/>
              <w:autoSpaceDE w:val="0"/>
              <w:ind w:firstLine="0"/>
              <w:jc w:val="center"/>
              <w:rPr>
                <w:rFonts w:eastAsia="Times New Roman"/>
                <w:lang w:eastAsia="ar-SA"/>
              </w:rPr>
            </w:pPr>
          </w:p>
        </w:tc>
      </w:tr>
    </w:tbl>
    <w:p w:rsidR="00FF2077" w:rsidRPr="00C30666" w:rsidRDefault="00FF2077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</w:p>
    <w:p w:rsidR="003C0EE5" w:rsidRPr="00EF633B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val="en-US"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lastRenderedPageBreak/>
        <w:t xml:space="preserve">4 Настоящий стандарт идентичен </w:t>
      </w:r>
      <w:r w:rsidR="00222A5B">
        <w:rPr>
          <w:rFonts w:ascii="Arial" w:hAnsi="Arial" w:cs="Arial"/>
          <w:b w:val="0"/>
          <w:szCs w:val="24"/>
          <w:lang w:eastAsia="ru-RU"/>
        </w:rPr>
        <w:t>международному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стандарту</w:t>
      </w:r>
      <w:r w:rsidR="00633CBC">
        <w:rPr>
          <w:rFonts w:ascii="Arial" w:hAnsi="Arial" w:cs="Arial"/>
          <w:b w:val="0"/>
          <w:szCs w:val="24"/>
          <w:lang w:eastAsia="ru-RU"/>
        </w:rPr>
        <w:t xml:space="preserve"> </w:t>
      </w:r>
      <w:r w:rsidR="00BA5134">
        <w:rPr>
          <w:rFonts w:ascii="Arial" w:hAnsi="Arial" w:cs="Arial"/>
          <w:b w:val="0"/>
          <w:szCs w:val="24"/>
          <w:lang w:val="en-GB" w:eastAsia="ru-RU"/>
        </w:rPr>
        <w:t>ISO</w:t>
      </w:r>
      <w:r w:rsidR="00BA5134" w:rsidRPr="00633CBC">
        <w:rPr>
          <w:rFonts w:ascii="Arial" w:hAnsi="Arial" w:cs="Arial"/>
          <w:b w:val="0"/>
          <w:szCs w:val="24"/>
          <w:lang w:val="en-US" w:eastAsia="ru-RU"/>
        </w:rPr>
        <w:t> </w:t>
      </w:r>
      <w:r w:rsidR="00BA5134" w:rsidRPr="00BA5134">
        <w:rPr>
          <w:rFonts w:ascii="Arial" w:hAnsi="Arial" w:cs="Arial"/>
          <w:b w:val="0"/>
          <w:szCs w:val="24"/>
          <w:lang w:eastAsia="ru-RU"/>
        </w:rPr>
        <w:t>374-5:2016</w:t>
      </w:r>
      <w:r w:rsidR="00BA5134" w:rsidRPr="009B195C">
        <w:rPr>
          <w:rFonts w:ascii="Arial" w:hAnsi="Arial" w:cs="Arial"/>
          <w:b w:val="0"/>
          <w:szCs w:val="24"/>
          <w:lang w:eastAsia="ru-RU"/>
        </w:rPr>
        <w:t xml:space="preserve"> </w:t>
      </w:r>
      <w:r w:rsidRPr="009B195C">
        <w:rPr>
          <w:rFonts w:ascii="Arial" w:hAnsi="Arial" w:cs="Arial"/>
          <w:b w:val="0"/>
          <w:szCs w:val="24"/>
          <w:lang w:eastAsia="ru-RU"/>
        </w:rPr>
        <w:t>«</w:t>
      </w:r>
      <w:r w:rsidR="004732AE" w:rsidRPr="009B195C">
        <w:rPr>
          <w:rFonts w:ascii="Arial" w:hAnsi="Arial" w:cs="Arial"/>
          <w:b w:val="0"/>
          <w:szCs w:val="24"/>
          <w:lang w:eastAsia="ru-RU"/>
        </w:rPr>
        <w:t xml:space="preserve">Перчатки для защиты от </w:t>
      </w:r>
      <w:r w:rsidR="00BA5134">
        <w:rPr>
          <w:rFonts w:ascii="Arial" w:hAnsi="Arial" w:cs="Arial"/>
          <w:b w:val="0"/>
          <w:szCs w:val="24"/>
          <w:lang w:eastAsia="ru-RU"/>
        </w:rPr>
        <w:t xml:space="preserve">опасных </w:t>
      </w:r>
      <w:r w:rsidR="004732AE" w:rsidRPr="009B195C">
        <w:rPr>
          <w:rFonts w:ascii="Arial" w:hAnsi="Arial" w:cs="Arial"/>
          <w:b w:val="0"/>
          <w:szCs w:val="24"/>
          <w:lang w:eastAsia="ru-RU"/>
        </w:rPr>
        <w:t>химических веществ и микроорганизмов. Часть</w:t>
      </w:r>
      <w:r w:rsidR="004732AE" w:rsidRPr="00BA5134">
        <w:rPr>
          <w:rFonts w:ascii="Arial" w:hAnsi="Arial" w:cs="Arial"/>
          <w:b w:val="0"/>
          <w:szCs w:val="24"/>
          <w:lang w:eastAsia="ru-RU"/>
        </w:rPr>
        <w:t xml:space="preserve"> </w:t>
      </w:r>
      <w:r w:rsidR="00BA5134" w:rsidRPr="00BA5134">
        <w:rPr>
          <w:rFonts w:ascii="Arial" w:hAnsi="Arial" w:cs="Arial"/>
          <w:b w:val="0"/>
          <w:szCs w:val="24"/>
          <w:lang w:eastAsia="ru-RU"/>
        </w:rPr>
        <w:t>5</w:t>
      </w:r>
      <w:r w:rsidR="004732AE" w:rsidRPr="00BA5134">
        <w:rPr>
          <w:rFonts w:ascii="Arial" w:hAnsi="Arial" w:cs="Arial"/>
          <w:b w:val="0"/>
          <w:szCs w:val="24"/>
          <w:lang w:eastAsia="ru-RU"/>
        </w:rPr>
        <w:t xml:space="preserve">. </w:t>
      </w:r>
      <w:r w:rsidR="00BA5134">
        <w:rPr>
          <w:rFonts w:ascii="Arial" w:hAnsi="Arial" w:cs="Arial"/>
          <w:b w:val="0"/>
          <w:szCs w:val="24"/>
          <w:lang w:eastAsia="ru-RU"/>
        </w:rPr>
        <w:t>Терминология</w:t>
      </w:r>
      <w:r w:rsidR="00BA5134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BA5134">
        <w:rPr>
          <w:rFonts w:ascii="Arial" w:hAnsi="Arial" w:cs="Arial"/>
          <w:b w:val="0"/>
          <w:szCs w:val="24"/>
          <w:lang w:eastAsia="ru-RU"/>
        </w:rPr>
        <w:t>и</w:t>
      </w:r>
      <w:r w:rsidR="00BA5134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BA5134">
        <w:rPr>
          <w:rFonts w:ascii="Arial" w:hAnsi="Arial" w:cs="Arial"/>
          <w:b w:val="0"/>
          <w:szCs w:val="24"/>
          <w:lang w:eastAsia="ru-RU"/>
        </w:rPr>
        <w:t>эксплуатационные</w:t>
      </w:r>
      <w:r w:rsidR="00BA5134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BA5134">
        <w:rPr>
          <w:rFonts w:ascii="Arial" w:hAnsi="Arial" w:cs="Arial"/>
          <w:b w:val="0"/>
          <w:szCs w:val="24"/>
          <w:lang w:eastAsia="ru-RU"/>
        </w:rPr>
        <w:t>характеристики</w:t>
      </w:r>
      <w:r w:rsidR="00BA5134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2202A3">
        <w:rPr>
          <w:rFonts w:ascii="Arial" w:hAnsi="Arial" w:cs="Arial"/>
          <w:b w:val="0"/>
          <w:szCs w:val="24"/>
          <w:lang w:eastAsia="ru-RU"/>
        </w:rPr>
        <w:t>перчаток</w:t>
      </w:r>
      <w:r w:rsidR="002202A3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BA5134">
        <w:rPr>
          <w:rFonts w:ascii="Arial" w:hAnsi="Arial" w:cs="Arial"/>
          <w:b w:val="0"/>
          <w:szCs w:val="24"/>
          <w:lang w:eastAsia="ru-RU"/>
        </w:rPr>
        <w:t>для</w:t>
      </w:r>
      <w:r w:rsidR="00BA5134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BA5134">
        <w:rPr>
          <w:rFonts w:ascii="Arial" w:hAnsi="Arial" w:cs="Arial"/>
          <w:b w:val="0"/>
          <w:szCs w:val="24"/>
          <w:lang w:eastAsia="ru-RU"/>
        </w:rPr>
        <w:t>защиты</w:t>
      </w:r>
      <w:r w:rsidR="00BA5134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BA5134">
        <w:rPr>
          <w:rFonts w:ascii="Arial" w:hAnsi="Arial" w:cs="Arial"/>
          <w:b w:val="0"/>
          <w:szCs w:val="24"/>
          <w:lang w:eastAsia="ru-RU"/>
        </w:rPr>
        <w:t>от</w:t>
      </w:r>
      <w:r w:rsidR="00BA5134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BA5134">
        <w:rPr>
          <w:rFonts w:ascii="Arial" w:hAnsi="Arial" w:cs="Arial"/>
          <w:b w:val="0"/>
          <w:szCs w:val="24"/>
          <w:lang w:eastAsia="ru-RU"/>
        </w:rPr>
        <w:t>микроорганизмов</w:t>
      </w:r>
      <w:r w:rsidR="008F422E" w:rsidRPr="00EF633B">
        <w:rPr>
          <w:rFonts w:ascii="Arial" w:hAnsi="Arial" w:cs="Arial"/>
          <w:b w:val="0"/>
          <w:szCs w:val="24"/>
          <w:lang w:eastAsia="ru-RU"/>
        </w:rPr>
        <w:t>» (</w:t>
      </w:r>
      <w:r w:rsidR="00877C01">
        <w:rPr>
          <w:rFonts w:ascii="Arial" w:hAnsi="Arial" w:cs="Arial"/>
          <w:b w:val="0"/>
          <w:szCs w:val="24"/>
          <w:lang w:val="en-GB" w:eastAsia="ru-RU"/>
        </w:rPr>
        <w:t>ISO</w:t>
      </w:r>
      <w:r w:rsidR="00633CBC" w:rsidRPr="00633CBC">
        <w:rPr>
          <w:rFonts w:ascii="Arial" w:hAnsi="Arial" w:cs="Arial"/>
          <w:b w:val="0"/>
          <w:szCs w:val="24"/>
          <w:lang w:val="en-US" w:eastAsia="ru-RU"/>
        </w:rPr>
        <w:t> </w:t>
      </w:r>
      <w:r w:rsidR="004732AE" w:rsidRPr="00EF633B">
        <w:rPr>
          <w:rFonts w:ascii="Arial" w:hAnsi="Arial" w:cs="Arial"/>
          <w:b w:val="0"/>
          <w:szCs w:val="24"/>
          <w:lang w:eastAsia="ru-RU"/>
        </w:rPr>
        <w:t>374-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>5</w:t>
      </w:r>
      <w:r w:rsidR="004732AE" w:rsidRPr="00EF633B">
        <w:rPr>
          <w:rFonts w:ascii="Arial" w:hAnsi="Arial" w:cs="Arial"/>
          <w:b w:val="0"/>
          <w:szCs w:val="24"/>
          <w:lang w:eastAsia="ru-RU"/>
        </w:rPr>
        <w:t>:201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>6</w:t>
      </w:r>
      <w:r w:rsidR="004732AE" w:rsidRPr="00EF633B">
        <w:rPr>
          <w:rFonts w:ascii="Arial" w:hAnsi="Arial" w:cs="Arial"/>
          <w:b w:val="0"/>
          <w:szCs w:val="24"/>
          <w:lang w:eastAsia="ru-RU"/>
        </w:rPr>
        <w:t xml:space="preserve">, </w:t>
      </w:r>
      <w:r w:rsidR="008F422E" w:rsidRPr="00EF633B">
        <w:rPr>
          <w:rFonts w:ascii="Arial" w:hAnsi="Arial" w:cs="Arial"/>
          <w:b w:val="0"/>
          <w:szCs w:val="24"/>
          <w:lang w:eastAsia="ru-RU"/>
        </w:rPr>
        <w:t>«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Protective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gloves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against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dangerous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chemicals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and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micro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>-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organisms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--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Part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5: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Terminology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and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performance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requirements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for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micro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>-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organisms</w:t>
      </w:r>
      <w:r w:rsidR="00877C01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877C01" w:rsidRPr="00877C01">
        <w:rPr>
          <w:rFonts w:ascii="Arial" w:hAnsi="Arial" w:cs="Arial"/>
          <w:b w:val="0"/>
          <w:szCs w:val="24"/>
          <w:lang w:val="en-GB" w:eastAsia="ru-RU"/>
        </w:rPr>
        <w:t>risks</w:t>
      </w:r>
      <w:r w:rsidRPr="00EF633B">
        <w:rPr>
          <w:rFonts w:ascii="Arial" w:hAnsi="Arial" w:cs="Arial"/>
          <w:b w:val="0"/>
          <w:szCs w:val="24"/>
          <w:lang w:eastAsia="ru-RU"/>
        </w:rPr>
        <w:t xml:space="preserve">», </w:t>
      </w:r>
      <w:r w:rsidRPr="009B195C">
        <w:rPr>
          <w:rFonts w:ascii="Arial" w:hAnsi="Arial" w:cs="Arial"/>
          <w:b w:val="0"/>
          <w:szCs w:val="24"/>
          <w:lang w:val="en-GB" w:eastAsia="ru-RU"/>
        </w:rPr>
        <w:t>IDT</w:t>
      </w:r>
      <w:r w:rsidRPr="00EF633B">
        <w:rPr>
          <w:rFonts w:ascii="Arial" w:hAnsi="Arial" w:cs="Arial"/>
          <w:b w:val="0"/>
          <w:szCs w:val="24"/>
          <w:lang w:eastAsia="ru-RU"/>
        </w:rPr>
        <w:t>)</w:t>
      </w:r>
      <w:r w:rsidR="00EF633B" w:rsidRPr="00EF633B">
        <w:rPr>
          <w:rFonts w:ascii="Arial" w:hAnsi="Arial" w:cs="Arial"/>
          <w:b w:val="0"/>
          <w:szCs w:val="24"/>
          <w:lang w:eastAsia="ru-RU"/>
        </w:rPr>
        <w:t xml:space="preserve">, а также европейскому региональному стандарту </w:t>
      </w:r>
      <w:r w:rsidR="00EF633B" w:rsidRPr="00EF633B">
        <w:rPr>
          <w:rFonts w:ascii="Arial" w:hAnsi="Arial" w:cs="Arial"/>
          <w:b w:val="0"/>
          <w:szCs w:val="24"/>
          <w:lang w:val="en-US" w:eastAsia="ru-RU"/>
        </w:rPr>
        <w:t>EN</w:t>
      </w:r>
      <w:r w:rsidR="00EF633B" w:rsidRPr="00EF633B">
        <w:rPr>
          <w:rFonts w:ascii="Arial" w:hAnsi="Arial" w:cs="Arial"/>
          <w:b w:val="0"/>
          <w:szCs w:val="24"/>
          <w:lang w:eastAsia="ru-RU"/>
        </w:rPr>
        <w:t xml:space="preserve"> </w:t>
      </w:r>
      <w:r w:rsidR="00EF633B" w:rsidRPr="00EF633B">
        <w:rPr>
          <w:rFonts w:ascii="Arial" w:hAnsi="Arial" w:cs="Arial"/>
          <w:b w:val="0"/>
          <w:szCs w:val="24"/>
          <w:lang w:val="en-US" w:eastAsia="ru-RU"/>
        </w:rPr>
        <w:t>ISO</w:t>
      </w:r>
      <w:r w:rsidR="00EF633B" w:rsidRPr="00EF633B">
        <w:rPr>
          <w:rFonts w:ascii="Arial" w:hAnsi="Arial" w:cs="Arial"/>
          <w:b w:val="0"/>
          <w:szCs w:val="24"/>
          <w:lang w:eastAsia="ru-RU"/>
        </w:rPr>
        <w:t xml:space="preserve"> 374-5:2016 «Перчатки для защиты от опасных химических веществ и микроорганизмов. Часть 5. Терминология</w:t>
      </w:r>
      <w:r w:rsidR="00EF633B" w:rsidRPr="00EF633B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EF633B" w:rsidRPr="00EF633B">
        <w:rPr>
          <w:rFonts w:ascii="Arial" w:hAnsi="Arial" w:cs="Arial"/>
          <w:b w:val="0"/>
          <w:szCs w:val="24"/>
          <w:lang w:eastAsia="ru-RU"/>
        </w:rPr>
        <w:t>и</w:t>
      </w:r>
      <w:r w:rsidR="00EF633B" w:rsidRPr="00EF633B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EF633B" w:rsidRPr="00EF633B">
        <w:rPr>
          <w:rFonts w:ascii="Arial" w:hAnsi="Arial" w:cs="Arial"/>
          <w:b w:val="0"/>
          <w:szCs w:val="24"/>
          <w:lang w:eastAsia="ru-RU"/>
        </w:rPr>
        <w:t>эксплуатационные</w:t>
      </w:r>
      <w:r w:rsidR="00EF633B" w:rsidRPr="00EF633B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EF633B" w:rsidRPr="00EF633B">
        <w:rPr>
          <w:rFonts w:ascii="Arial" w:hAnsi="Arial" w:cs="Arial"/>
          <w:b w:val="0"/>
          <w:szCs w:val="24"/>
          <w:lang w:eastAsia="ru-RU"/>
        </w:rPr>
        <w:t>характеристики</w:t>
      </w:r>
      <w:r w:rsidR="00EF633B" w:rsidRPr="00EF633B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EF633B" w:rsidRPr="00EF633B">
        <w:rPr>
          <w:rFonts w:ascii="Arial" w:hAnsi="Arial" w:cs="Arial"/>
          <w:b w:val="0"/>
          <w:szCs w:val="24"/>
          <w:lang w:eastAsia="ru-RU"/>
        </w:rPr>
        <w:t>перчаток</w:t>
      </w:r>
      <w:r w:rsidR="00EF633B" w:rsidRPr="00EF633B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EF633B" w:rsidRPr="00EF633B">
        <w:rPr>
          <w:rFonts w:ascii="Arial" w:hAnsi="Arial" w:cs="Arial"/>
          <w:b w:val="0"/>
          <w:szCs w:val="24"/>
          <w:lang w:eastAsia="ru-RU"/>
        </w:rPr>
        <w:t>для</w:t>
      </w:r>
      <w:r w:rsidR="00EF633B" w:rsidRPr="00EF633B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EF633B" w:rsidRPr="00EF633B">
        <w:rPr>
          <w:rFonts w:ascii="Arial" w:hAnsi="Arial" w:cs="Arial"/>
          <w:b w:val="0"/>
          <w:szCs w:val="24"/>
          <w:lang w:eastAsia="ru-RU"/>
        </w:rPr>
        <w:t>защиты</w:t>
      </w:r>
      <w:r w:rsidR="00EF633B" w:rsidRPr="00EF633B">
        <w:rPr>
          <w:rFonts w:ascii="Arial" w:hAnsi="Arial" w:cs="Arial"/>
          <w:b w:val="0"/>
          <w:szCs w:val="24"/>
          <w:lang w:val="en-US" w:eastAsia="ru-RU"/>
        </w:rPr>
        <w:t xml:space="preserve"> </w:t>
      </w:r>
      <w:r w:rsidR="00EF633B" w:rsidRPr="00EF633B">
        <w:rPr>
          <w:rFonts w:ascii="Arial" w:hAnsi="Arial" w:cs="Arial"/>
          <w:b w:val="0"/>
          <w:szCs w:val="24"/>
          <w:lang w:eastAsia="ru-RU"/>
        </w:rPr>
        <w:t>от</w:t>
      </w:r>
      <w:r w:rsidR="00EF633B" w:rsidRPr="00EF633B">
        <w:rPr>
          <w:rFonts w:ascii="Arial" w:hAnsi="Arial" w:cs="Arial"/>
          <w:b w:val="0"/>
          <w:szCs w:val="24"/>
          <w:lang w:val="en-US" w:eastAsia="ru-RU"/>
        </w:rPr>
        <w:t xml:space="preserve"> </w:t>
      </w:r>
      <w:proofErr w:type="gramStart"/>
      <w:r w:rsidR="00EF633B" w:rsidRPr="00EF633B">
        <w:rPr>
          <w:rFonts w:ascii="Arial" w:hAnsi="Arial" w:cs="Arial"/>
          <w:b w:val="0"/>
          <w:szCs w:val="24"/>
          <w:lang w:eastAsia="ru-RU"/>
        </w:rPr>
        <w:t>микро</w:t>
      </w:r>
      <w:r w:rsidR="00EF633B" w:rsidRPr="00EF633B">
        <w:rPr>
          <w:rFonts w:ascii="Arial" w:hAnsi="Arial" w:cs="Arial"/>
          <w:b w:val="0"/>
          <w:szCs w:val="24"/>
          <w:lang w:val="en-US" w:eastAsia="ru-RU"/>
        </w:rPr>
        <w:t>-</w:t>
      </w:r>
      <w:r w:rsidR="00EF633B" w:rsidRPr="00C9618D">
        <w:rPr>
          <w:rFonts w:ascii="Arial" w:hAnsi="Arial" w:cs="Arial"/>
          <w:b w:val="0"/>
          <w:szCs w:val="24"/>
          <w:lang w:eastAsia="ru-RU"/>
        </w:rPr>
        <w:t>организмов</w:t>
      </w:r>
      <w:proofErr w:type="gramEnd"/>
      <w:r w:rsidR="00EF633B" w:rsidRPr="00C9618D">
        <w:rPr>
          <w:rFonts w:ascii="Arial" w:hAnsi="Arial" w:cs="Arial"/>
          <w:b w:val="0"/>
          <w:szCs w:val="24"/>
          <w:lang w:val="en-US" w:eastAsia="ru-RU"/>
        </w:rPr>
        <w:t>» («</w:t>
      </w:r>
      <w:r w:rsidR="00C9618D" w:rsidRPr="00C9618D">
        <w:rPr>
          <w:rFonts w:ascii="Arial" w:hAnsi="Arial" w:cs="Arial"/>
          <w:b w:val="0"/>
          <w:szCs w:val="24"/>
          <w:lang w:val="en-US" w:eastAsia="ru-RU"/>
        </w:rPr>
        <w:t>Protective gloves against dangerous chemicals and micro-organisms – Part 5: Terminology and performance requirements for micro-organisms risks</w:t>
      </w:r>
      <w:r w:rsidR="00EF633B" w:rsidRPr="00C9618D">
        <w:rPr>
          <w:rFonts w:ascii="Arial" w:hAnsi="Arial" w:cs="Arial"/>
          <w:b w:val="0"/>
          <w:szCs w:val="24"/>
          <w:lang w:val="en-US" w:eastAsia="ru-RU"/>
        </w:rPr>
        <w:t>», IDT)</w:t>
      </w:r>
      <w:r w:rsidRPr="00C9618D">
        <w:rPr>
          <w:rFonts w:ascii="Arial" w:hAnsi="Arial" w:cs="Arial"/>
          <w:b w:val="0"/>
          <w:szCs w:val="24"/>
          <w:lang w:val="en-US" w:eastAsia="ru-RU"/>
        </w:rPr>
        <w:t>.</w:t>
      </w:r>
    </w:p>
    <w:p w:rsidR="004D5AD7" w:rsidRPr="00726365" w:rsidRDefault="004D5AD7" w:rsidP="004D5AD7">
      <w:pPr>
        <w:ind w:firstLine="567"/>
      </w:pPr>
      <w:r>
        <w:t>Международный</w:t>
      </w:r>
      <w:r w:rsidRPr="00726365">
        <w:t xml:space="preserve"> стандарт </w:t>
      </w:r>
      <w:r>
        <w:t>подготовлен</w:t>
      </w:r>
      <w:r w:rsidRPr="004D5AD7">
        <w:t xml:space="preserve"> </w:t>
      </w:r>
      <w:r>
        <w:t>Е</w:t>
      </w:r>
      <w:r w:rsidRPr="004D5AD7">
        <w:t>вропейским Комитетом по Стандартизации (</w:t>
      </w:r>
      <w:r>
        <w:rPr>
          <w:lang w:val="en-US"/>
        </w:rPr>
        <w:t>CEN</w:t>
      </w:r>
      <w:r w:rsidRPr="004D5AD7">
        <w:t>) в сотрудничестве с Технически</w:t>
      </w:r>
      <w:r>
        <w:t>м</w:t>
      </w:r>
      <w:r w:rsidRPr="004D5AD7">
        <w:t xml:space="preserve"> комитет</w:t>
      </w:r>
      <w:r>
        <w:t>ом</w:t>
      </w:r>
      <w:r w:rsidRPr="004D5AD7">
        <w:t xml:space="preserve"> ISO/TC 94</w:t>
      </w:r>
      <w:r>
        <w:t xml:space="preserve"> «Персональная </w:t>
      </w:r>
      <w:r w:rsidRPr="004D5AD7">
        <w:t>безопасность — Защитная одежда и оборудование</w:t>
      </w:r>
      <w:r>
        <w:t>»</w:t>
      </w:r>
      <w:r w:rsidRPr="004D5AD7">
        <w:t xml:space="preserve">, </w:t>
      </w:r>
      <w:r>
        <w:t>подкомитетом</w:t>
      </w:r>
      <w:r w:rsidRPr="004D5AD7">
        <w:t xml:space="preserve"> SC 13 </w:t>
      </w:r>
      <w:r>
        <w:t>«</w:t>
      </w:r>
      <w:r w:rsidRPr="004D5AD7">
        <w:t>Защитная одежда</w:t>
      </w:r>
      <w:r>
        <w:t>»</w:t>
      </w:r>
      <w:r w:rsidRPr="004D5AD7">
        <w:t xml:space="preserve">, в соответствии с соглашением по техническому сотрудничеству между ISO и </w:t>
      </w:r>
      <w:r>
        <w:rPr>
          <w:lang w:val="en-US"/>
        </w:rPr>
        <w:t>CEN</w:t>
      </w:r>
      <w:r w:rsidRPr="004D5AD7">
        <w:t xml:space="preserve"> (Венское соглашение).</w:t>
      </w:r>
    </w:p>
    <w:p w:rsidR="003C0EE5" w:rsidRPr="009B195C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Наименование настоящего стандарта изменено относительно наименования указанного </w:t>
      </w:r>
      <w:r w:rsidR="00BA5134">
        <w:rPr>
          <w:rFonts w:ascii="Arial" w:hAnsi="Arial" w:cs="Arial"/>
          <w:b w:val="0"/>
          <w:szCs w:val="24"/>
          <w:lang w:eastAsia="ru-RU"/>
        </w:rPr>
        <w:t>международного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стандарта </w:t>
      </w:r>
      <w:r w:rsidR="00903CCE" w:rsidRPr="008A37A6">
        <w:rPr>
          <w:rFonts w:ascii="Arial" w:hAnsi="Arial" w:cs="Arial"/>
          <w:b w:val="0"/>
          <w:szCs w:val="24"/>
          <w:lang w:eastAsia="ru-RU"/>
        </w:rPr>
        <w:t>для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приведения в соответствие с ГОСТ 1.5 (подраздел 3.6) и для увязки с наименованиями, принятыми в существующем комплексе межгосударственных стандартов.</w:t>
      </w:r>
    </w:p>
    <w:p w:rsidR="003C0EE5" w:rsidRPr="00FF2077" w:rsidRDefault="003C0EE5" w:rsidP="00FF2077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При применении настоящего стандарта рекомендуется использовать вместо ссылочных </w:t>
      </w:r>
      <w:r w:rsidR="00BA5134">
        <w:rPr>
          <w:rFonts w:ascii="Arial" w:hAnsi="Arial" w:cs="Arial"/>
          <w:b w:val="0"/>
          <w:szCs w:val="24"/>
          <w:lang w:eastAsia="ru-RU"/>
        </w:rPr>
        <w:t>международных</w:t>
      </w:r>
      <w:r w:rsidR="00D97A48">
        <w:rPr>
          <w:rFonts w:ascii="Arial" w:hAnsi="Arial" w:cs="Arial"/>
          <w:b w:val="0"/>
          <w:szCs w:val="24"/>
          <w:lang w:eastAsia="ru-RU"/>
        </w:rPr>
        <w:t xml:space="preserve"> и европейских</w:t>
      </w:r>
      <w:r w:rsidRPr="009B195C">
        <w:rPr>
          <w:rFonts w:ascii="Arial" w:hAnsi="Arial" w:cs="Arial"/>
          <w:b w:val="0"/>
          <w:szCs w:val="24"/>
          <w:lang w:eastAsia="ru-RU"/>
        </w:rPr>
        <w:t xml:space="preserve"> стандартов соответствующие им межгосударственные стандарты</w:t>
      </w:r>
      <w:r w:rsidR="00C41966">
        <w:rPr>
          <w:rFonts w:ascii="Arial" w:hAnsi="Arial" w:cs="Arial"/>
          <w:b w:val="0"/>
          <w:szCs w:val="24"/>
          <w:lang w:eastAsia="ru-RU"/>
        </w:rPr>
        <w:t>, сведения о которых приведены в дополнительном приложении ДА</w:t>
      </w:r>
      <w:r w:rsidR="00100118" w:rsidRPr="009B195C">
        <w:rPr>
          <w:rFonts w:ascii="Arial" w:hAnsi="Arial" w:cs="Arial"/>
          <w:b w:val="0"/>
          <w:szCs w:val="24"/>
          <w:lang w:eastAsia="ru-RU"/>
        </w:rPr>
        <w:t>.</w:t>
      </w:r>
    </w:p>
    <w:p w:rsidR="003C0EE5" w:rsidRPr="00BA5134" w:rsidRDefault="003C0EE5" w:rsidP="00B260B8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 xml:space="preserve">5 </w:t>
      </w:r>
      <w:r w:rsidR="00BA5134">
        <w:rPr>
          <w:rFonts w:ascii="Arial" w:hAnsi="Arial" w:cs="Arial"/>
          <w:b w:val="0"/>
          <w:szCs w:val="24"/>
          <w:lang w:eastAsia="ru-RU"/>
        </w:rPr>
        <w:t>ВВЕДЕН ВПЕРВЫЕ</w:t>
      </w:r>
    </w:p>
    <w:p w:rsidR="003C0EE5" w:rsidRDefault="003C0EE5" w:rsidP="008F422E">
      <w:pPr>
        <w:pStyle w:val="210"/>
        <w:widowControl/>
        <w:suppressAutoHyphens w:val="0"/>
        <w:autoSpaceDE/>
        <w:spacing w:line="360" w:lineRule="auto"/>
        <w:ind w:firstLine="709"/>
        <w:jc w:val="both"/>
        <w:rPr>
          <w:rFonts w:ascii="Arial" w:hAnsi="Arial" w:cs="Arial"/>
          <w:b w:val="0"/>
          <w:szCs w:val="24"/>
          <w:lang w:eastAsia="ru-RU"/>
        </w:rPr>
      </w:pPr>
      <w:r w:rsidRPr="009B195C">
        <w:rPr>
          <w:rFonts w:ascii="Arial" w:hAnsi="Arial" w:cs="Arial"/>
          <w:b w:val="0"/>
          <w:szCs w:val="24"/>
          <w:lang w:eastAsia="ru-RU"/>
        </w:rPr>
        <w:t>6 Некоторые элементы настоящего стандарта могут являться объектами патентных прав</w:t>
      </w:r>
    </w:p>
    <w:p w:rsidR="0079310D" w:rsidRPr="00C9618D" w:rsidRDefault="0079310D" w:rsidP="00C9618D">
      <w:pPr>
        <w:pStyle w:val="formattext"/>
        <w:spacing w:before="0" w:beforeAutospacing="0" w:after="0" w:afterAutospacing="0"/>
        <w:ind w:firstLine="709"/>
        <w:jc w:val="both"/>
        <w:rPr>
          <w:rFonts w:ascii="Arial" w:hAnsi="Arial" w:cs="Arial"/>
          <w:sz w:val="20"/>
        </w:rPr>
      </w:pPr>
      <w:r w:rsidRPr="00C9618D">
        <w:rPr>
          <w:rFonts w:ascii="Arial" w:hAnsi="Arial" w:cs="Arial"/>
          <w:i/>
          <w:iCs/>
          <w:sz w:val="20"/>
        </w:rPr>
        <w:t>Информация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о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введении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в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действие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(прекращении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действия)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настоящего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стандарта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и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изменений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к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нему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на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территории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указанных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выше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государств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публикуется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в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указателях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национальных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стандартов,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издаваемых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в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этих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государствах,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а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также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в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сети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Интернет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на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сайтах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соответствующих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национальных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органов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по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стандартизации.</w:t>
      </w:r>
    </w:p>
    <w:p w:rsidR="0079310D" w:rsidRDefault="0079310D" w:rsidP="00C9618D">
      <w:pPr>
        <w:pStyle w:val="formattext"/>
        <w:spacing w:before="0" w:beforeAutospacing="0" w:after="0" w:afterAutospacing="0"/>
        <w:ind w:firstLine="709"/>
        <w:jc w:val="both"/>
      </w:pPr>
      <w:r w:rsidRPr="00C9618D">
        <w:rPr>
          <w:rFonts w:ascii="Arial" w:hAnsi="Arial" w:cs="Arial"/>
          <w:i/>
          <w:iCs/>
          <w:sz w:val="20"/>
        </w:rPr>
        <w:t>В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случае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пересмотра,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изменения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или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отмены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настоящего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стандарта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соответствующая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информация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будет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опубликована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на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официальном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интернет-сайте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Межгосударственного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совета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по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стандартизации,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метрологии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и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сертификации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в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каталоге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«Межгосударственные</w:t>
      </w:r>
      <w:r w:rsidRPr="00C9618D">
        <w:rPr>
          <w:rFonts w:ascii="Arial" w:hAnsi="Arial" w:cs="Arial"/>
          <w:sz w:val="20"/>
        </w:rPr>
        <w:t xml:space="preserve"> </w:t>
      </w:r>
      <w:r w:rsidRPr="00C9618D">
        <w:rPr>
          <w:rFonts w:ascii="Arial" w:hAnsi="Arial" w:cs="Arial"/>
          <w:i/>
          <w:iCs/>
          <w:sz w:val="20"/>
        </w:rPr>
        <w:t>стандарты</w:t>
      </w:r>
      <w:r w:rsidRPr="00C9618D">
        <w:rPr>
          <w:rFonts w:ascii="Arial" w:hAnsi="Arial" w:cs="Arial"/>
          <w:sz w:val="20"/>
        </w:rPr>
        <w:t>»</w:t>
      </w:r>
    </w:p>
    <w:p w:rsidR="00C9618D" w:rsidRDefault="00C9618D" w:rsidP="008F422E">
      <w:pPr>
        <w:pStyle w:val="210"/>
        <w:widowControl/>
        <w:suppressAutoHyphens w:val="0"/>
        <w:autoSpaceDE/>
        <w:spacing w:line="276" w:lineRule="auto"/>
        <w:ind w:firstLine="709"/>
        <w:jc w:val="both"/>
        <w:rPr>
          <w:rFonts w:ascii="Arial" w:hAnsi="Arial" w:cs="Arial"/>
          <w:b w:val="0"/>
          <w:sz w:val="22"/>
          <w:szCs w:val="24"/>
          <w:lang w:eastAsia="ru-RU"/>
        </w:rPr>
      </w:pPr>
    </w:p>
    <w:p w:rsidR="003C0EE5" w:rsidRPr="00C9618D" w:rsidRDefault="003C0EE5" w:rsidP="008F422E">
      <w:pPr>
        <w:pStyle w:val="210"/>
        <w:widowControl/>
        <w:suppressAutoHyphens w:val="0"/>
        <w:autoSpaceDE/>
        <w:spacing w:line="276" w:lineRule="auto"/>
        <w:ind w:firstLine="709"/>
        <w:jc w:val="both"/>
        <w:rPr>
          <w:b w:val="0"/>
        </w:rPr>
      </w:pPr>
      <w:r w:rsidRPr="00C9618D">
        <w:rPr>
          <w:rFonts w:ascii="Arial" w:hAnsi="Arial" w:cs="Arial"/>
          <w:b w:val="0"/>
          <w:sz w:val="22"/>
          <w:szCs w:val="24"/>
          <w:lang w:eastAsia="ru-RU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</w:t>
      </w:r>
      <w:r w:rsidR="00633CBC" w:rsidRPr="00C9618D">
        <w:rPr>
          <w:rFonts w:ascii="Arial" w:hAnsi="Arial" w:cs="Arial"/>
          <w:b w:val="0"/>
          <w:sz w:val="22"/>
          <w:szCs w:val="24"/>
          <w:lang w:eastAsia="ru-RU"/>
        </w:rPr>
        <w:t xml:space="preserve"> стандартизации этих государств</w:t>
      </w:r>
    </w:p>
    <w:p w:rsidR="00716EB6" w:rsidRDefault="00633CBC" w:rsidP="001E41D8">
      <w:pPr>
        <w:tabs>
          <w:tab w:val="left" w:pos="284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716EB6" w:rsidRPr="009B195C">
        <w:rPr>
          <w:b/>
          <w:sz w:val="28"/>
        </w:rPr>
        <w:lastRenderedPageBreak/>
        <w:t>Содержание</w:t>
      </w:r>
    </w:p>
    <w:p w:rsidR="001E41D8" w:rsidRPr="00D97A48" w:rsidRDefault="00EE7BB1" w:rsidP="00D97A48">
      <w:pPr>
        <w:pStyle w:val="11"/>
        <w:tabs>
          <w:tab w:val="clear" w:pos="9911"/>
          <w:tab w:val="decimal" w:leader="dot" w:pos="9356"/>
        </w:tabs>
        <w:spacing w:after="0"/>
        <w:ind w:left="0" w:right="423" w:firstLine="0"/>
        <w:rPr>
          <w:rFonts w:ascii="Calibri" w:eastAsia="Times New Roman" w:hAnsi="Calibri" w:cs="Times New Roman"/>
          <w:noProof/>
          <w:sz w:val="22"/>
          <w:szCs w:val="22"/>
          <w:lang w:eastAsia="en-GB"/>
        </w:rPr>
      </w:pPr>
      <w:r w:rsidRPr="00D97A48">
        <w:fldChar w:fldCharType="begin"/>
      </w:r>
      <w:r w:rsidR="00B05B53" w:rsidRPr="00D97A48">
        <w:instrText xml:space="preserve"> TOC \o "1-1" \u </w:instrText>
      </w:r>
      <w:r w:rsidRPr="00D97A48">
        <w:fldChar w:fldCharType="separate"/>
      </w:r>
      <w:r w:rsidR="001E41D8" w:rsidRPr="00D97A48">
        <w:rPr>
          <w:noProof/>
        </w:rPr>
        <w:t>1</w:t>
      </w:r>
      <w:r w:rsidR="001E41D8" w:rsidRPr="00D97A48">
        <w:rPr>
          <w:rFonts w:ascii="Calibri" w:eastAsia="Times New Roman" w:hAnsi="Calibri" w:cs="Times New Roman"/>
          <w:noProof/>
          <w:sz w:val="22"/>
          <w:szCs w:val="22"/>
          <w:lang w:eastAsia="en-GB"/>
        </w:rPr>
        <w:tab/>
      </w:r>
      <w:r w:rsidR="00210232" w:rsidRPr="00D97A48">
        <w:rPr>
          <w:noProof/>
        </w:rPr>
        <w:t xml:space="preserve">Область </w:t>
      </w:r>
      <w:r w:rsidR="001E41D8" w:rsidRPr="00D97A48">
        <w:rPr>
          <w:noProof/>
        </w:rPr>
        <w:t>применения</w:t>
      </w:r>
      <w:r w:rsidR="001E41D8" w:rsidRPr="00D97A48">
        <w:rPr>
          <w:noProof/>
        </w:rPr>
        <w:tab/>
      </w:r>
    </w:p>
    <w:p w:rsidR="001E41D8" w:rsidRPr="00D97A48" w:rsidRDefault="001E41D8" w:rsidP="00D97A48">
      <w:pPr>
        <w:pStyle w:val="11"/>
        <w:tabs>
          <w:tab w:val="clear" w:pos="9911"/>
          <w:tab w:val="decimal" w:leader="dot" w:pos="9356"/>
        </w:tabs>
        <w:spacing w:after="0"/>
        <w:ind w:left="0" w:right="423" w:firstLine="0"/>
        <w:rPr>
          <w:rFonts w:ascii="Calibri" w:eastAsia="Times New Roman" w:hAnsi="Calibri" w:cs="Times New Roman"/>
          <w:noProof/>
          <w:sz w:val="22"/>
          <w:szCs w:val="22"/>
          <w:lang w:eastAsia="en-GB"/>
        </w:rPr>
      </w:pPr>
      <w:r w:rsidRPr="00D97A48">
        <w:rPr>
          <w:noProof/>
        </w:rPr>
        <w:t>2</w:t>
      </w:r>
      <w:r w:rsidRPr="00D97A48">
        <w:rPr>
          <w:rFonts w:ascii="Calibri" w:eastAsia="Times New Roman" w:hAnsi="Calibri" w:cs="Times New Roman"/>
          <w:noProof/>
          <w:sz w:val="22"/>
          <w:szCs w:val="22"/>
          <w:lang w:eastAsia="en-GB"/>
        </w:rPr>
        <w:tab/>
      </w:r>
      <w:r w:rsidRPr="00D97A48">
        <w:rPr>
          <w:noProof/>
        </w:rPr>
        <w:t>Нормативные ссылки</w:t>
      </w:r>
      <w:r w:rsidRPr="00D97A48">
        <w:rPr>
          <w:noProof/>
        </w:rPr>
        <w:tab/>
      </w:r>
    </w:p>
    <w:p w:rsidR="001E41D8" w:rsidRPr="00D97A48" w:rsidRDefault="001E41D8" w:rsidP="00D97A48">
      <w:pPr>
        <w:pStyle w:val="11"/>
        <w:tabs>
          <w:tab w:val="clear" w:pos="9911"/>
          <w:tab w:val="decimal" w:leader="dot" w:pos="9356"/>
        </w:tabs>
        <w:spacing w:after="0"/>
        <w:ind w:left="0" w:right="423" w:firstLine="0"/>
        <w:rPr>
          <w:rFonts w:ascii="Calibri" w:eastAsia="Times New Roman" w:hAnsi="Calibri" w:cs="Times New Roman"/>
          <w:noProof/>
          <w:sz w:val="22"/>
          <w:szCs w:val="22"/>
          <w:lang w:eastAsia="en-GB"/>
        </w:rPr>
      </w:pPr>
      <w:r w:rsidRPr="00D97A48">
        <w:rPr>
          <w:noProof/>
        </w:rPr>
        <w:t>3</w:t>
      </w:r>
      <w:r w:rsidRPr="00D97A48">
        <w:rPr>
          <w:rFonts w:ascii="Calibri" w:eastAsia="Times New Roman" w:hAnsi="Calibri" w:cs="Times New Roman"/>
          <w:noProof/>
          <w:sz w:val="22"/>
          <w:szCs w:val="22"/>
          <w:lang w:eastAsia="en-GB"/>
        </w:rPr>
        <w:tab/>
      </w:r>
      <w:r w:rsidRPr="00D97A48">
        <w:rPr>
          <w:noProof/>
        </w:rPr>
        <w:t>Термины и определения</w:t>
      </w:r>
      <w:r w:rsidRPr="00D97A48">
        <w:rPr>
          <w:noProof/>
        </w:rPr>
        <w:tab/>
      </w:r>
    </w:p>
    <w:p w:rsidR="001E41D8" w:rsidRPr="00D97A48" w:rsidRDefault="001E41D8" w:rsidP="00D97A48">
      <w:pPr>
        <w:pStyle w:val="11"/>
        <w:tabs>
          <w:tab w:val="clear" w:pos="9911"/>
          <w:tab w:val="decimal" w:leader="dot" w:pos="9356"/>
        </w:tabs>
        <w:spacing w:after="0"/>
        <w:ind w:left="0" w:right="423" w:firstLine="0"/>
        <w:rPr>
          <w:noProof/>
        </w:rPr>
      </w:pPr>
      <w:r w:rsidRPr="00D97A48">
        <w:rPr>
          <w:noProof/>
        </w:rPr>
        <w:t>4</w:t>
      </w:r>
      <w:r w:rsidRPr="00D97A48">
        <w:rPr>
          <w:rFonts w:ascii="Calibri" w:eastAsia="Times New Roman" w:hAnsi="Calibri" w:cs="Times New Roman"/>
          <w:noProof/>
          <w:sz w:val="22"/>
          <w:szCs w:val="22"/>
          <w:lang w:eastAsia="en-GB"/>
        </w:rPr>
        <w:tab/>
      </w:r>
      <w:r w:rsidR="00C41966" w:rsidRPr="00D97A48">
        <w:rPr>
          <w:noProof/>
        </w:rPr>
        <w:t>Отбор образцов</w:t>
      </w:r>
      <w:r w:rsidRPr="00D97A48">
        <w:rPr>
          <w:noProof/>
        </w:rPr>
        <w:tab/>
      </w:r>
    </w:p>
    <w:p w:rsidR="002E0254" w:rsidRPr="00D97A48" w:rsidRDefault="002E0254" w:rsidP="00D97A48">
      <w:pPr>
        <w:tabs>
          <w:tab w:val="left" w:pos="284"/>
          <w:tab w:val="decimal" w:leader="dot" w:pos="9356"/>
        </w:tabs>
        <w:ind w:right="423"/>
      </w:pPr>
      <w:r w:rsidRPr="00D97A48">
        <w:t xml:space="preserve">4.1 </w:t>
      </w:r>
      <w:r w:rsidR="00675049" w:rsidRPr="00D97A48">
        <w:t>Отбор образцов для определения проникания вирусов</w:t>
      </w:r>
      <w:r w:rsidR="00633CBC" w:rsidRPr="00D97A48">
        <w:tab/>
      </w:r>
    </w:p>
    <w:p w:rsidR="00633CBC" w:rsidRPr="00D97A48" w:rsidRDefault="002E0254" w:rsidP="00D97A48">
      <w:pPr>
        <w:tabs>
          <w:tab w:val="left" w:pos="284"/>
          <w:tab w:val="decimal" w:leader="dot" w:pos="9356"/>
        </w:tabs>
        <w:ind w:right="423"/>
      </w:pPr>
      <w:r w:rsidRPr="00D97A48">
        <w:t xml:space="preserve">4.2 </w:t>
      </w:r>
      <w:r w:rsidR="00675049" w:rsidRPr="00D97A48">
        <w:t>Отбор образцов для определения проникания бактерий/грибов</w:t>
      </w:r>
      <w:r w:rsidR="00633CBC" w:rsidRPr="00D97A48">
        <w:tab/>
      </w:r>
    </w:p>
    <w:p w:rsidR="001E41D8" w:rsidRPr="00D97A48" w:rsidRDefault="001E41D8" w:rsidP="00D97A48">
      <w:pPr>
        <w:pStyle w:val="11"/>
        <w:tabs>
          <w:tab w:val="clear" w:pos="9911"/>
          <w:tab w:val="decimal" w:leader="dot" w:pos="9356"/>
        </w:tabs>
        <w:spacing w:after="0"/>
        <w:ind w:left="0" w:right="423" w:firstLine="0"/>
        <w:rPr>
          <w:noProof/>
        </w:rPr>
      </w:pPr>
      <w:r w:rsidRPr="00D97A48">
        <w:rPr>
          <w:noProof/>
        </w:rPr>
        <w:t>5</w:t>
      </w:r>
      <w:r w:rsidRPr="00D97A48">
        <w:rPr>
          <w:rFonts w:ascii="Calibri" w:eastAsia="Times New Roman" w:hAnsi="Calibri" w:cs="Times New Roman"/>
          <w:noProof/>
          <w:sz w:val="22"/>
          <w:szCs w:val="22"/>
          <w:lang w:eastAsia="en-GB"/>
        </w:rPr>
        <w:tab/>
      </w:r>
      <w:r w:rsidR="00675049" w:rsidRPr="00D97A48">
        <w:rPr>
          <w:noProof/>
        </w:rPr>
        <w:t>Требования к эксплуатационным характеристикам</w:t>
      </w:r>
      <w:r w:rsidRPr="00D97A48">
        <w:rPr>
          <w:noProof/>
        </w:rPr>
        <w:tab/>
      </w:r>
    </w:p>
    <w:p w:rsidR="00D97A48" w:rsidRPr="00D97A48" w:rsidRDefault="00D97A48" w:rsidP="00D97A48">
      <w:r w:rsidRPr="00D97A48">
        <w:t>5.1 Общие требования...................................................................................</w:t>
      </w:r>
    </w:p>
    <w:p w:rsidR="00D97A48" w:rsidRPr="00D97A48" w:rsidRDefault="00D97A48" w:rsidP="00D97A48">
      <w:r w:rsidRPr="00D97A48">
        <w:t>5.2 Проникание..............................................................................................</w:t>
      </w:r>
    </w:p>
    <w:p w:rsidR="00D97A48" w:rsidRPr="00D97A48" w:rsidRDefault="00D97A48" w:rsidP="00D97A48">
      <w:r w:rsidRPr="00D97A48">
        <w:t>5.3 Защита от вирусов...................................................................................</w:t>
      </w:r>
    </w:p>
    <w:p w:rsidR="00D97A48" w:rsidRPr="00D97A48" w:rsidRDefault="00D97A48" w:rsidP="00D97A48">
      <w:r w:rsidRPr="00D97A48">
        <w:t>5.4 Требования для перчаток различных типов защиты.................................</w:t>
      </w:r>
    </w:p>
    <w:p w:rsidR="00D97A48" w:rsidRPr="00D97A48" w:rsidRDefault="00D97A48" w:rsidP="00D97A48">
      <w:pPr>
        <w:ind w:firstLine="0"/>
      </w:pPr>
      <w:r w:rsidRPr="00D97A48">
        <w:t>6 Маркировка...........................................................................................................</w:t>
      </w:r>
    </w:p>
    <w:p w:rsidR="00D97A48" w:rsidRPr="00D97A48" w:rsidRDefault="00D97A48" w:rsidP="00D97A48">
      <w:r w:rsidRPr="00D97A48">
        <w:t>6.1 Общие требования....................................................................................</w:t>
      </w:r>
    </w:p>
    <w:p w:rsidR="00D97A48" w:rsidRPr="00D97A48" w:rsidRDefault="00D97A48" w:rsidP="00D97A48">
      <w:r w:rsidRPr="00D97A48">
        <w:t>6.2 Маркировка перчаток для защиты от бактерий и грибов............................</w:t>
      </w:r>
    </w:p>
    <w:p w:rsidR="00D97A48" w:rsidRPr="00D97A48" w:rsidRDefault="00D97A48" w:rsidP="00D97A48">
      <w:r w:rsidRPr="00D97A48">
        <w:t>6.3 Маркировка перчаток для защиты от вирусов, бактерий и грибов...............</w:t>
      </w:r>
    </w:p>
    <w:p w:rsidR="00D97A48" w:rsidRPr="00D97A48" w:rsidRDefault="00D97A48" w:rsidP="00D97A48">
      <w:pPr>
        <w:ind w:firstLine="0"/>
      </w:pPr>
      <w:r w:rsidRPr="00D97A48">
        <w:t xml:space="preserve">7 Информация, предоставляемая </w:t>
      </w:r>
      <w:r w:rsidR="00D444E5">
        <w:t>производи</w:t>
      </w:r>
      <w:r w:rsidRPr="00D97A48">
        <w:t>телем.....................................................</w:t>
      </w:r>
    </w:p>
    <w:p w:rsidR="005A1A34" w:rsidRDefault="00EE7BB1" w:rsidP="00302ED7">
      <w:pPr>
        <w:widowControl/>
        <w:tabs>
          <w:tab w:val="left" w:pos="284"/>
          <w:tab w:val="decimal" w:leader="dot" w:pos="9356"/>
        </w:tabs>
        <w:autoSpaceDN w:val="0"/>
        <w:adjustRightInd w:val="0"/>
        <w:ind w:left="1985" w:right="423" w:hanging="1985"/>
        <w:rPr>
          <w:iCs/>
          <w:lang w:eastAsia="ru-RU"/>
        </w:rPr>
      </w:pPr>
      <w:r w:rsidRPr="00D97A48">
        <w:fldChar w:fldCharType="end"/>
      </w:r>
      <w:hyperlink r:id="rId9" w:anchor="i305290" w:history="1">
        <w:r w:rsidR="00210232" w:rsidRPr="00D97A48">
          <w:rPr>
            <w:iCs/>
            <w:lang w:eastAsia="ru-RU"/>
          </w:rPr>
          <w:t xml:space="preserve">Приложение ДА (справочное) </w:t>
        </w:r>
      </w:hyperlink>
      <w:hyperlink r:id="rId10" w:anchor="i318010" w:history="1">
        <w:r w:rsidR="00210232" w:rsidRPr="00D97A48">
          <w:rPr>
            <w:iCs/>
            <w:lang w:eastAsia="ru-RU"/>
          </w:rPr>
          <w:t>Сведения о соответствии ссылочных</w:t>
        </w:r>
        <w:r w:rsidR="00D97A48">
          <w:rPr>
            <w:iCs/>
            <w:lang w:eastAsia="ru-RU"/>
          </w:rPr>
          <w:t xml:space="preserve"> международных и </w:t>
        </w:r>
        <w:r w:rsidR="00210232" w:rsidRPr="00D97A48">
          <w:rPr>
            <w:iCs/>
            <w:lang w:eastAsia="ru-RU"/>
          </w:rPr>
          <w:t>европейских стандартов межгосударственным стандартам</w:t>
        </w:r>
      </w:hyperlink>
    </w:p>
    <w:p w:rsidR="00633CBC" w:rsidRDefault="00633CBC" w:rsidP="00FF2077">
      <w:pPr>
        <w:widowControl/>
        <w:autoSpaceDN w:val="0"/>
        <w:adjustRightInd w:val="0"/>
        <w:ind w:left="1985" w:hanging="1985"/>
        <w:rPr>
          <w:iCs/>
          <w:lang w:eastAsia="ru-RU"/>
        </w:rPr>
      </w:pPr>
    </w:p>
    <w:p w:rsidR="00633CBC" w:rsidRPr="00FF2077" w:rsidRDefault="00633CBC" w:rsidP="00FF2077">
      <w:pPr>
        <w:widowControl/>
        <w:autoSpaceDN w:val="0"/>
        <w:adjustRightInd w:val="0"/>
        <w:ind w:left="1985" w:hanging="1985"/>
        <w:rPr>
          <w:iCs/>
          <w:lang w:eastAsia="ru-RU"/>
        </w:rPr>
        <w:sectPr w:rsidR="00633CBC" w:rsidRPr="00FF2077" w:rsidSect="00633CBC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851" w:bottom="1134" w:left="1418" w:header="1134" w:footer="1134" w:gutter="0"/>
          <w:pgNumType w:fmt="upperRoman"/>
          <w:cols w:space="708"/>
          <w:titlePg/>
          <w:docGrid w:linePitch="381"/>
        </w:sectPr>
      </w:pPr>
    </w:p>
    <w:p w:rsidR="00210232" w:rsidRPr="005C0B64" w:rsidRDefault="00210232" w:rsidP="00633CBC">
      <w:pPr>
        <w:tabs>
          <w:tab w:val="left" w:pos="284"/>
        </w:tabs>
        <w:spacing w:line="240" w:lineRule="auto"/>
        <w:ind w:firstLine="0"/>
        <w:rPr>
          <w:spacing w:val="180"/>
          <w:lang w:eastAsia="ru-RU"/>
        </w:rPr>
      </w:pPr>
      <w:r w:rsidRPr="005C0B64">
        <w:rPr>
          <w:b/>
          <w:bCs/>
          <w:spacing w:val="180"/>
          <w:lang w:eastAsia="ru-RU"/>
        </w:rPr>
        <w:t>МЕЖГОСУДАРСТВЕННЫЙ СТАНДАРТ</w:t>
      </w:r>
    </w:p>
    <w:p w:rsidR="00C41966" w:rsidRPr="00C41966" w:rsidRDefault="00C41966" w:rsidP="00C41966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eastAsia="ru-RU"/>
        </w:rPr>
      </w:pPr>
    </w:p>
    <w:p w:rsidR="00C41966" w:rsidRPr="00C41966" w:rsidRDefault="00C41966" w:rsidP="00C41966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eastAsia="ru-RU"/>
        </w:rPr>
      </w:pPr>
      <w:r w:rsidRPr="00C41966">
        <w:rPr>
          <w:b/>
          <w:bCs/>
          <w:szCs w:val="19"/>
          <w:lang w:eastAsia="ru-RU"/>
        </w:rPr>
        <w:t>Система стандартов безопасности труда</w:t>
      </w:r>
    </w:p>
    <w:p w:rsidR="00C41966" w:rsidRPr="00C41966" w:rsidRDefault="00C41966" w:rsidP="00C41966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eastAsia="ru-RU"/>
        </w:rPr>
      </w:pPr>
      <w:r w:rsidRPr="00C41966">
        <w:rPr>
          <w:b/>
          <w:bCs/>
          <w:szCs w:val="19"/>
          <w:lang w:eastAsia="ru-RU"/>
        </w:rPr>
        <w:t xml:space="preserve">СРЕДСТВА ИНДИВИДУАЛЬНОЙ ЗАЩИТЫ РУК </w:t>
      </w:r>
    </w:p>
    <w:p w:rsidR="00C41966" w:rsidRPr="00C41966" w:rsidRDefault="00C41966" w:rsidP="00C41966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eastAsia="ru-RU"/>
        </w:rPr>
      </w:pPr>
      <w:r w:rsidRPr="00C41966">
        <w:rPr>
          <w:b/>
          <w:bCs/>
          <w:szCs w:val="19"/>
          <w:lang w:eastAsia="ru-RU"/>
        </w:rPr>
        <w:t>Перчатки для защиты от химических веществ и</w:t>
      </w:r>
    </w:p>
    <w:p w:rsidR="00C41966" w:rsidRPr="00C41966" w:rsidRDefault="00C41966" w:rsidP="00C41966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eastAsia="ru-RU"/>
        </w:rPr>
      </w:pPr>
      <w:r w:rsidRPr="00C41966">
        <w:rPr>
          <w:b/>
          <w:bCs/>
          <w:szCs w:val="19"/>
          <w:lang w:eastAsia="ru-RU"/>
        </w:rPr>
        <w:t xml:space="preserve">микроорганизмов </w:t>
      </w:r>
    </w:p>
    <w:p w:rsidR="00C41966" w:rsidRPr="00C41966" w:rsidRDefault="00C41966" w:rsidP="00C41966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eastAsia="ru-RU"/>
        </w:rPr>
      </w:pPr>
      <w:r w:rsidRPr="00302ED7">
        <w:rPr>
          <w:b/>
          <w:bCs/>
          <w:spacing w:val="40"/>
          <w:szCs w:val="19"/>
          <w:lang w:eastAsia="ru-RU"/>
        </w:rPr>
        <w:t>Часть</w:t>
      </w:r>
      <w:r w:rsidRPr="00C41966">
        <w:rPr>
          <w:b/>
          <w:bCs/>
          <w:szCs w:val="19"/>
          <w:lang w:eastAsia="ru-RU"/>
        </w:rPr>
        <w:t xml:space="preserve"> 5 </w:t>
      </w:r>
    </w:p>
    <w:p w:rsidR="00210232" w:rsidRDefault="00C41966" w:rsidP="00C41966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szCs w:val="19"/>
          <w:lang w:eastAsia="ru-RU"/>
        </w:rPr>
      </w:pPr>
      <w:r w:rsidRPr="00C41966">
        <w:rPr>
          <w:b/>
          <w:bCs/>
          <w:szCs w:val="19"/>
          <w:lang w:eastAsia="ru-RU"/>
        </w:rPr>
        <w:t>Терминология и требования к эксплуатационным характеристикам перчаток для защиты от микроорганизмов</w:t>
      </w:r>
    </w:p>
    <w:p w:rsidR="00941163" w:rsidRPr="009B195C" w:rsidRDefault="00941163" w:rsidP="00C41966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line="276" w:lineRule="auto"/>
        <w:ind w:firstLine="0"/>
        <w:jc w:val="center"/>
        <w:rPr>
          <w:b/>
          <w:bCs/>
          <w:lang w:eastAsia="ru-RU"/>
        </w:rPr>
      </w:pPr>
    </w:p>
    <w:p w:rsidR="00210232" w:rsidRPr="00941163" w:rsidRDefault="00210232" w:rsidP="00633CBC">
      <w:pPr>
        <w:widowControl/>
        <w:pBdr>
          <w:top w:val="single" w:sz="12" w:space="1" w:color="auto"/>
          <w:bottom w:val="single" w:sz="12" w:space="1" w:color="auto"/>
        </w:pBdr>
        <w:shd w:val="clear" w:color="auto" w:fill="FFFFFF"/>
        <w:spacing w:after="120"/>
        <w:ind w:firstLine="0"/>
        <w:jc w:val="center"/>
        <w:rPr>
          <w:sz w:val="22"/>
          <w:szCs w:val="22"/>
          <w:lang w:val="en-US" w:eastAsia="ru-RU"/>
        </w:rPr>
      </w:pPr>
      <w:r w:rsidRPr="009B195C">
        <w:rPr>
          <w:bCs/>
          <w:sz w:val="22"/>
          <w:szCs w:val="22"/>
          <w:lang w:val="en-US" w:eastAsia="ru-RU"/>
        </w:rPr>
        <w:t xml:space="preserve">Occupational safety standards system. Personal protective means of hands. Protective gloves against chemicals and </w:t>
      </w:r>
      <w:proofErr w:type="gramStart"/>
      <w:r w:rsidRPr="009B195C">
        <w:rPr>
          <w:bCs/>
          <w:sz w:val="22"/>
          <w:szCs w:val="22"/>
          <w:lang w:val="en-US" w:eastAsia="ru-RU"/>
        </w:rPr>
        <w:t>micro</w:t>
      </w:r>
      <w:r w:rsidR="005C0B64" w:rsidRPr="00941163">
        <w:rPr>
          <w:bCs/>
          <w:sz w:val="22"/>
          <w:szCs w:val="22"/>
          <w:lang w:val="en-US" w:eastAsia="ru-RU"/>
        </w:rPr>
        <w:t>-</w:t>
      </w:r>
      <w:r w:rsidRPr="009B195C">
        <w:rPr>
          <w:bCs/>
          <w:sz w:val="22"/>
          <w:szCs w:val="22"/>
          <w:lang w:val="en-US" w:eastAsia="ru-RU"/>
        </w:rPr>
        <w:t>organisms</w:t>
      </w:r>
      <w:proofErr w:type="gramEnd"/>
      <w:r w:rsidRPr="009B195C">
        <w:rPr>
          <w:bCs/>
          <w:sz w:val="22"/>
          <w:szCs w:val="22"/>
          <w:lang w:val="en-US" w:eastAsia="ru-RU"/>
        </w:rPr>
        <w:t xml:space="preserve">. Part </w:t>
      </w:r>
      <w:r w:rsidR="00941163" w:rsidRPr="00941163">
        <w:rPr>
          <w:bCs/>
          <w:sz w:val="22"/>
          <w:szCs w:val="22"/>
          <w:lang w:val="en-US" w:eastAsia="ru-RU"/>
        </w:rPr>
        <w:t>5</w:t>
      </w:r>
      <w:r w:rsidRPr="009B195C">
        <w:rPr>
          <w:bCs/>
          <w:sz w:val="22"/>
          <w:szCs w:val="22"/>
          <w:lang w:val="en-US" w:eastAsia="ru-RU"/>
        </w:rPr>
        <w:t>.</w:t>
      </w:r>
      <w:r w:rsidRPr="0006113D">
        <w:rPr>
          <w:lang w:val="en-US"/>
        </w:rPr>
        <w:t xml:space="preserve"> </w:t>
      </w:r>
      <w:r w:rsidR="00941163" w:rsidRPr="00941163">
        <w:rPr>
          <w:bCs/>
          <w:sz w:val="22"/>
          <w:szCs w:val="22"/>
          <w:lang w:val="en-US" w:eastAsia="ru-RU"/>
        </w:rPr>
        <w:t xml:space="preserve">Terminology and performance requirements for </w:t>
      </w:r>
      <w:r w:rsidR="00941163">
        <w:rPr>
          <w:bCs/>
          <w:sz w:val="22"/>
          <w:szCs w:val="22"/>
          <w:lang w:val="en-US" w:eastAsia="ru-RU"/>
        </w:rPr>
        <w:t>p</w:t>
      </w:r>
      <w:r w:rsidR="00941163" w:rsidRPr="009B195C">
        <w:rPr>
          <w:bCs/>
          <w:sz w:val="22"/>
          <w:szCs w:val="22"/>
          <w:lang w:val="en-US" w:eastAsia="ru-RU"/>
        </w:rPr>
        <w:t>rotective gloves</w:t>
      </w:r>
      <w:r w:rsidR="00941163">
        <w:rPr>
          <w:bCs/>
          <w:sz w:val="22"/>
          <w:szCs w:val="22"/>
          <w:lang w:val="en-US" w:eastAsia="ru-RU"/>
        </w:rPr>
        <w:t xml:space="preserve"> </w:t>
      </w:r>
      <w:r w:rsidR="00941163" w:rsidRPr="009B195C">
        <w:rPr>
          <w:bCs/>
          <w:sz w:val="22"/>
          <w:szCs w:val="22"/>
          <w:lang w:val="en-US" w:eastAsia="ru-RU"/>
        </w:rPr>
        <w:t>against</w:t>
      </w:r>
      <w:r w:rsidR="00941163">
        <w:rPr>
          <w:bCs/>
          <w:sz w:val="22"/>
          <w:szCs w:val="22"/>
          <w:lang w:val="en-US" w:eastAsia="ru-RU"/>
        </w:rPr>
        <w:t xml:space="preserve"> </w:t>
      </w:r>
      <w:proofErr w:type="gramStart"/>
      <w:r w:rsidR="00941163" w:rsidRPr="009B195C">
        <w:rPr>
          <w:bCs/>
          <w:sz w:val="22"/>
          <w:szCs w:val="22"/>
          <w:lang w:val="en-US" w:eastAsia="ru-RU"/>
        </w:rPr>
        <w:t>micro</w:t>
      </w:r>
      <w:r w:rsidR="00941163" w:rsidRPr="00941163">
        <w:rPr>
          <w:bCs/>
          <w:sz w:val="22"/>
          <w:szCs w:val="22"/>
          <w:lang w:val="en-US" w:eastAsia="ru-RU"/>
        </w:rPr>
        <w:t>-</w:t>
      </w:r>
      <w:r w:rsidR="00941163" w:rsidRPr="009B195C">
        <w:rPr>
          <w:bCs/>
          <w:sz w:val="22"/>
          <w:szCs w:val="22"/>
          <w:lang w:val="en-US" w:eastAsia="ru-RU"/>
        </w:rPr>
        <w:t>organisms</w:t>
      </w:r>
      <w:proofErr w:type="gramEnd"/>
    </w:p>
    <w:p w:rsidR="00210232" w:rsidRPr="008F422E" w:rsidRDefault="00675049" w:rsidP="00675049">
      <w:pPr>
        <w:tabs>
          <w:tab w:val="left" w:pos="2903"/>
          <w:tab w:val="left" w:pos="6468"/>
          <w:tab w:val="right" w:pos="9637"/>
        </w:tabs>
        <w:spacing w:before="240"/>
        <w:ind w:firstLine="0"/>
        <w:jc w:val="left"/>
      </w:pPr>
      <w:r w:rsidRPr="00C30666">
        <w:rPr>
          <w:b/>
          <w:szCs w:val="18"/>
          <w:lang w:val="en-US" w:eastAsia="ru-RU"/>
        </w:rPr>
        <w:tab/>
      </w:r>
      <w:r w:rsidRPr="00C30666">
        <w:rPr>
          <w:b/>
          <w:szCs w:val="18"/>
          <w:lang w:val="en-US" w:eastAsia="ru-RU"/>
        </w:rPr>
        <w:tab/>
      </w:r>
      <w:r w:rsidR="00210232" w:rsidRPr="009B195C">
        <w:rPr>
          <w:b/>
          <w:szCs w:val="18"/>
          <w:lang w:eastAsia="ru-RU"/>
        </w:rPr>
        <w:t>Дата</w:t>
      </w:r>
      <w:r w:rsidR="00210232" w:rsidRPr="009B195C">
        <w:rPr>
          <w:b/>
          <w:szCs w:val="18"/>
          <w:lang w:val="en-US" w:eastAsia="ru-RU"/>
        </w:rPr>
        <w:t xml:space="preserve"> </w:t>
      </w:r>
      <w:r w:rsidR="00210232" w:rsidRPr="009B195C">
        <w:rPr>
          <w:b/>
          <w:szCs w:val="18"/>
          <w:lang w:eastAsia="ru-RU"/>
        </w:rPr>
        <w:t>введения</w:t>
      </w:r>
      <w:r w:rsidR="00210232" w:rsidRPr="009B195C">
        <w:rPr>
          <w:szCs w:val="18"/>
          <w:lang w:val="en-GB" w:eastAsia="ru-RU"/>
        </w:rPr>
        <w:t xml:space="preserve"> </w:t>
      </w:r>
      <w:r w:rsidR="008F422E">
        <w:rPr>
          <w:szCs w:val="18"/>
          <w:lang w:eastAsia="ru-RU"/>
        </w:rPr>
        <w:t>–</w:t>
      </w:r>
    </w:p>
    <w:p w:rsidR="00716EB6" w:rsidRPr="009B195C" w:rsidRDefault="00210232" w:rsidP="005C0B64">
      <w:pPr>
        <w:pStyle w:val="1"/>
        <w:tabs>
          <w:tab w:val="clear" w:pos="1134"/>
          <w:tab w:val="left" w:pos="993"/>
        </w:tabs>
        <w:ind w:firstLine="567"/>
      </w:pPr>
      <w:bookmarkStart w:id="0" w:name="_Toc522283062"/>
      <w:r w:rsidRPr="009B195C">
        <w:t>Область</w:t>
      </w:r>
      <w:r w:rsidR="009308BD" w:rsidRPr="009B195C">
        <w:t xml:space="preserve"> применения</w:t>
      </w:r>
      <w:bookmarkEnd w:id="0"/>
    </w:p>
    <w:p w:rsidR="00941163" w:rsidRDefault="00987170" w:rsidP="005C0B64">
      <w:pPr>
        <w:tabs>
          <w:tab w:val="left" w:pos="1276"/>
        </w:tabs>
        <w:ind w:firstLine="567"/>
      </w:pPr>
      <w:r>
        <w:t xml:space="preserve"> </w:t>
      </w:r>
      <w:r w:rsidRPr="009F3B09">
        <w:t>Настоящий стандарт устан</w:t>
      </w:r>
      <w:r w:rsidRPr="00D107E6">
        <w:t>авливает</w:t>
      </w:r>
      <w:r w:rsidR="00941163" w:rsidRPr="00D107E6">
        <w:t xml:space="preserve"> </w:t>
      </w:r>
      <w:r w:rsidR="00633B20" w:rsidRPr="00D107E6">
        <w:t>терминологию, а также требования к эксплуатационным характеристикам</w:t>
      </w:r>
      <w:r w:rsidR="00941163" w:rsidRPr="00633B20">
        <w:t xml:space="preserve"> </w:t>
      </w:r>
      <w:r w:rsidR="00941163">
        <w:t>перчаток, предназначенных для защиты пользователя от микроорганизмов.</w:t>
      </w:r>
    </w:p>
    <w:p w:rsidR="00F60A8B" w:rsidRPr="00F60A8B" w:rsidRDefault="00F60A8B" w:rsidP="00F60A8B">
      <w:pPr>
        <w:spacing w:line="276" w:lineRule="auto"/>
        <w:rPr>
          <w:sz w:val="20"/>
          <w:szCs w:val="20"/>
        </w:rPr>
      </w:pPr>
      <w:bookmarkStart w:id="1" w:name="_bookmark2"/>
      <w:bookmarkStart w:id="2" w:name="2_Normative_references"/>
      <w:bookmarkStart w:id="3" w:name="_Toc522283063"/>
      <w:bookmarkEnd w:id="1"/>
      <w:bookmarkEnd w:id="2"/>
      <w:r w:rsidRPr="00F60A8B">
        <w:rPr>
          <w:spacing w:val="60"/>
          <w:sz w:val="20"/>
          <w:szCs w:val="20"/>
        </w:rPr>
        <w:t>Примечание</w:t>
      </w:r>
      <w:r w:rsidRPr="00F60A8B">
        <w:rPr>
          <w:sz w:val="20"/>
          <w:szCs w:val="20"/>
        </w:rPr>
        <w:t xml:space="preserve"> — В случае необходимости определения защиты от других воздействий, например, механических, температурных, электростатических и т. п., следует использовать специализированный стандарт. Дополнительная информация о стандартах, в область применения которых входят защитные перчатки, изложена в EN 420.</w:t>
      </w:r>
    </w:p>
    <w:p w:rsidR="009308BD" w:rsidRPr="009B195C" w:rsidRDefault="0022129B" w:rsidP="005C0B64">
      <w:pPr>
        <w:pStyle w:val="1"/>
        <w:tabs>
          <w:tab w:val="clear" w:pos="1134"/>
          <w:tab w:val="left" w:pos="993"/>
        </w:tabs>
        <w:ind w:firstLine="567"/>
      </w:pPr>
      <w:r w:rsidRPr="009B195C">
        <w:t>Нормативные ссылки</w:t>
      </w:r>
      <w:bookmarkEnd w:id="3"/>
    </w:p>
    <w:p w:rsidR="009909D7" w:rsidRPr="009B195C" w:rsidRDefault="009909D7" w:rsidP="005C0B64">
      <w:pPr>
        <w:tabs>
          <w:tab w:val="left" w:pos="1276"/>
        </w:tabs>
        <w:ind w:firstLine="567"/>
      </w:pPr>
      <w:r w:rsidRPr="009B195C">
        <w:t>В настоящем стандарте использованы нормативные ссылки на следующие стандарты</w:t>
      </w:r>
      <w:r w:rsidR="001C012E">
        <w:t xml:space="preserve"> </w:t>
      </w:r>
      <w:r w:rsidR="000D0CF2" w:rsidRPr="000D0CF2">
        <w:t>[</w:t>
      </w:r>
      <w:r w:rsidR="000D0CF2">
        <w:t>д</w:t>
      </w:r>
      <w:r w:rsidRPr="009B195C">
        <w:t xml:space="preserve">ля датированных ссылок применяют только указанное издание </w:t>
      </w:r>
      <w:r w:rsidR="000D0CF2">
        <w:t>ссылочного стандарта, д</w:t>
      </w:r>
      <w:r w:rsidRPr="009B195C">
        <w:t xml:space="preserve">ля недатированных </w:t>
      </w:r>
      <w:r w:rsidR="008F422E">
        <w:t>—</w:t>
      </w:r>
      <w:r w:rsidRPr="009B195C">
        <w:t xml:space="preserve"> последнее издание </w:t>
      </w:r>
      <w:r w:rsidR="000D0CF2">
        <w:t>(включая все изменения к нему</w:t>
      </w:r>
      <w:r w:rsidRPr="009B195C">
        <w:t>)</w:t>
      </w:r>
      <w:r w:rsidR="000D0CF2" w:rsidRPr="000D0CF2">
        <w:t>]</w:t>
      </w:r>
      <w:r w:rsidR="000D0CF2">
        <w:t>:</w:t>
      </w:r>
    </w:p>
    <w:p w:rsidR="00F60A8B" w:rsidRPr="00BE6F02" w:rsidRDefault="00F60A8B" w:rsidP="00F60A8B">
      <w:r w:rsidRPr="00F67D3C">
        <w:rPr>
          <w:lang w:val="en-GB"/>
        </w:rPr>
        <w:t>EN</w:t>
      </w:r>
      <w:r w:rsidRPr="00BE6F02">
        <w:t xml:space="preserve"> 374-2:2014, </w:t>
      </w:r>
      <w:r w:rsidRPr="00F67D3C">
        <w:rPr>
          <w:lang w:val="en-GB"/>
        </w:rPr>
        <w:t>Protective</w:t>
      </w:r>
      <w:r w:rsidRPr="00BE6F02">
        <w:t xml:space="preserve"> </w:t>
      </w:r>
      <w:r w:rsidRPr="00F67D3C">
        <w:rPr>
          <w:lang w:val="en-GB"/>
        </w:rPr>
        <w:t>gloves</w:t>
      </w:r>
      <w:r w:rsidRPr="00BE6F02">
        <w:t xml:space="preserve"> </w:t>
      </w:r>
      <w:r w:rsidRPr="00F67D3C">
        <w:rPr>
          <w:lang w:val="en-GB"/>
        </w:rPr>
        <w:t>against</w:t>
      </w:r>
      <w:r w:rsidRPr="00BE6F02">
        <w:t xml:space="preserve"> </w:t>
      </w:r>
      <w:r w:rsidRPr="00F67D3C">
        <w:rPr>
          <w:lang w:val="en-GB"/>
        </w:rPr>
        <w:t>dangerous</w:t>
      </w:r>
      <w:r w:rsidRPr="00BE6F02">
        <w:t xml:space="preserve"> </w:t>
      </w:r>
      <w:r w:rsidRPr="00F67D3C">
        <w:rPr>
          <w:lang w:val="en-GB"/>
        </w:rPr>
        <w:t>chemicals</w:t>
      </w:r>
      <w:r w:rsidRPr="00BE6F02">
        <w:t xml:space="preserve"> </w:t>
      </w:r>
      <w:r w:rsidRPr="00F67D3C">
        <w:rPr>
          <w:lang w:val="en-GB"/>
        </w:rPr>
        <w:t>and</w:t>
      </w:r>
      <w:r w:rsidRPr="00BE6F02">
        <w:t xml:space="preserve"> </w:t>
      </w:r>
      <w:r w:rsidRPr="00F67D3C">
        <w:rPr>
          <w:lang w:val="en-GB"/>
        </w:rPr>
        <w:t>microorganisms</w:t>
      </w:r>
      <w:r w:rsidRPr="00BE6F02">
        <w:t xml:space="preserve"> — </w:t>
      </w:r>
      <w:r w:rsidRPr="00F67D3C">
        <w:rPr>
          <w:lang w:val="en-GB"/>
        </w:rPr>
        <w:t>Part</w:t>
      </w:r>
      <w:r w:rsidRPr="00BE6F02">
        <w:t xml:space="preserve"> 2: </w:t>
      </w:r>
      <w:r w:rsidRPr="00F67D3C">
        <w:rPr>
          <w:lang w:val="en-GB"/>
        </w:rPr>
        <w:t>Determination</w:t>
      </w:r>
      <w:r w:rsidRPr="00BE6F02">
        <w:t xml:space="preserve"> </w:t>
      </w:r>
      <w:r w:rsidRPr="00F67D3C">
        <w:rPr>
          <w:lang w:val="en-GB"/>
        </w:rPr>
        <w:t>of</w:t>
      </w:r>
      <w:r w:rsidRPr="00BE6F02">
        <w:t xml:space="preserve"> </w:t>
      </w:r>
      <w:r w:rsidRPr="00F67D3C">
        <w:rPr>
          <w:lang w:val="en-GB"/>
        </w:rPr>
        <w:t>resistance</w:t>
      </w:r>
      <w:r w:rsidRPr="00BE6F02">
        <w:t xml:space="preserve"> </w:t>
      </w:r>
      <w:r w:rsidRPr="00F67D3C">
        <w:rPr>
          <w:lang w:val="en-GB"/>
        </w:rPr>
        <w:t>to</w:t>
      </w:r>
      <w:r w:rsidRPr="00BE6F02">
        <w:t xml:space="preserve"> </w:t>
      </w:r>
      <w:r w:rsidRPr="00F67D3C">
        <w:rPr>
          <w:lang w:val="en-GB"/>
        </w:rPr>
        <w:t>penetration</w:t>
      </w:r>
      <w:r w:rsidRPr="00BE6F02">
        <w:t xml:space="preserve"> (</w:t>
      </w:r>
      <w:r w:rsidRPr="00754D39">
        <w:t>Перчатки</w:t>
      </w:r>
      <w:r w:rsidRPr="00BE6F02">
        <w:t xml:space="preserve"> </w:t>
      </w:r>
      <w:r w:rsidRPr="00754D39">
        <w:t>для</w:t>
      </w:r>
      <w:r w:rsidRPr="00BE6F02">
        <w:t xml:space="preserve"> </w:t>
      </w:r>
      <w:r w:rsidRPr="00754D39">
        <w:t>защиты</w:t>
      </w:r>
      <w:r w:rsidRPr="00BE6F02">
        <w:t xml:space="preserve"> </w:t>
      </w:r>
      <w:r w:rsidRPr="00754D39">
        <w:t>от</w:t>
      </w:r>
      <w:r w:rsidRPr="00BE6F02">
        <w:t xml:space="preserve"> </w:t>
      </w:r>
      <w:r w:rsidRPr="00754D39">
        <w:t>химических</w:t>
      </w:r>
      <w:r w:rsidRPr="00BE6F02">
        <w:t xml:space="preserve"> </w:t>
      </w:r>
      <w:r w:rsidRPr="00754D39">
        <w:t>веществ</w:t>
      </w:r>
      <w:r w:rsidRPr="00BE6F02">
        <w:t xml:space="preserve"> </w:t>
      </w:r>
      <w:r w:rsidRPr="00754D39">
        <w:t>и</w:t>
      </w:r>
      <w:r w:rsidRPr="00BE6F02">
        <w:t xml:space="preserve"> </w:t>
      </w:r>
      <w:r w:rsidRPr="00754D39">
        <w:t>микроорганизмов</w:t>
      </w:r>
      <w:r w:rsidRPr="00BE6F02">
        <w:t xml:space="preserve"> — Часть 2: </w:t>
      </w:r>
      <w:r w:rsidRPr="00B6372F">
        <w:t>Определение устойчивости к прониканию)</w:t>
      </w:r>
    </w:p>
    <w:p w:rsidR="00F60A8B" w:rsidRPr="00F67D3C" w:rsidRDefault="00F60A8B" w:rsidP="00F60A8B">
      <w:pPr>
        <w:rPr>
          <w:lang w:val="en-GB"/>
        </w:rPr>
      </w:pPr>
      <w:r w:rsidRPr="00CF4824">
        <w:rPr>
          <w:lang w:val="en-GB"/>
        </w:rPr>
        <w:t>EN 420:2009</w:t>
      </w:r>
      <w:r w:rsidRPr="00F67D3C">
        <w:rPr>
          <w:lang w:val="en-GB"/>
        </w:rPr>
        <w:t>, Protective gloves — General requirements and test methods (</w:t>
      </w:r>
      <w:proofErr w:type="spellStart"/>
      <w:r w:rsidRPr="00F67D3C">
        <w:rPr>
          <w:lang w:val="en-GB"/>
        </w:rPr>
        <w:t>Перчатки</w:t>
      </w:r>
      <w:proofErr w:type="spellEnd"/>
      <w:r w:rsidRPr="00F67D3C">
        <w:rPr>
          <w:lang w:val="en-GB"/>
        </w:rPr>
        <w:t xml:space="preserve"> </w:t>
      </w:r>
      <w:proofErr w:type="spellStart"/>
      <w:r w:rsidRPr="00F67D3C">
        <w:rPr>
          <w:lang w:val="en-GB"/>
        </w:rPr>
        <w:t>защитные</w:t>
      </w:r>
      <w:proofErr w:type="spellEnd"/>
      <w:r w:rsidRPr="00BE6F02">
        <w:rPr>
          <w:lang w:val="en-US"/>
        </w:rPr>
        <w:t xml:space="preserve"> — </w:t>
      </w:r>
      <w:proofErr w:type="spellStart"/>
      <w:r w:rsidRPr="00F67D3C">
        <w:rPr>
          <w:lang w:val="en-GB"/>
        </w:rPr>
        <w:t>Общие</w:t>
      </w:r>
      <w:proofErr w:type="spellEnd"/>
      <w:r w:rsidRPr="00F67D3C">
        <w:rPr>
          <w:lang w:val="en-GB"/>
        </w:rPr>
        <w:t xml:space="preserve"> </w:t>
      </w:r>
      <w:proofErr w:type="spellStart"/>
      <w:r w:rsidRPr="00F67D3C">
        <w:rPr>
          <w:lang w:val="en-GB"/>
        </w:rPr>
        <w:t>требования</w:t>
      </w:r>
      <w:proofErr w:type="spellEnd"/>
      <w:r w:rsidRPr="00F67D3C">
        <w:rPr>
          <w:lang w:val="en-GB"/>
        </w:rPr>
        <w:t xml:space="preserve"> и </w:t>
      </w:r>
      <w:proofErr w:type="spellStart"/>
      <w:r w:rsidRPr="00F67D3C">
        <w:rPr>
          <w:lang w:val="en-GB"/>
        </w:rPr>
        <w:t>методы</w:t>
      </w:r>
      <w:proofErr w:type="spellEnd"/>
      <w:r w:rsidRPr="00F67D3C">
        <w:rPr>
          <w:lang w:val="en-GB"/>
        </w:rPr>
        <w:t xml:space="preserve"> </w:t>
      </w:r>
      <w:proofErr w:type="spellStart"/>
      <w:r w:rsidRPr="00F67D3C">
        <w:rPr>
          <w:lang w:val="en-GB"/>
        </w:rPr>
        <w:t>испытаний</w:t>
      </w:r>
      <w:proofErr w:type="spellEnd"/>
      <w:r w:rsidRPr="00F67D3C">
        <w:rPr>
          <w:lang w:val="en-GB"/>
        </w:rPr>
        <w:t>)</w:t>
      </w:r>
    </w:p>
    <w:p w:rsidR="00F60A8B" w:rsidRPr="00F60A8B" w:rsidRDefault="00F60A8B" w:rsidP="00F60A8B">
      <w:pPr>
        <w:pStyle w:val="410"/>
        <w:shd w:val="clear" w:color="auto" w:fill="auto"/>
        <w:spacing w:before="0" w:after="206" w:line="360" w:lineRule="auto"/>
        <w:ind w:left="20" w:right="40" w:firstLine="689"/>
        <w:jc w:val="both"/>
        <w:rPr>
          <w:rFonts w:ascii="Arial" w:hAnsi="Arial" w:cs="Arial"/>
          <w:i w:val="0"/>
          <w:sz w:val="24"/>
          <w:szCs w:val="24"/>
        </w:rPr>
      </w:pPr>
      <w:r w:rsidRPr="00F60A8B">
        <w:rPr>
          <w:rStyle w:val="411"/>
          <w:rFonts w:ascii="Arial" w:hAnsi="Arial" w:cs="Arial"/>
          <w:sz w:val="24"/>
          <w:szCs w:val="24"/>
          <w:lang w:val="en-US" w:eastAsia="en-US"/>
        </w:rPr>
        <w:t xml:space="preserve">ISO </w:t>
      </w:r>
      <w:r w:rsidRPr="00F60A8B">
        <w:rPr>
          <w:rStyle w:val="411"/>
          <w:rFonts w:ascii="Arial" w:hAnsi="Arial" w:cs="Arial"/>
          <w:sz w:val="24"/>
          <w:szCs w:val="24"/>
          <w:lang w:val="en-US"/>
        </w:rPr>
        <w:t>16604:2004,</w:t>
      </w:r>
      <w:r w:rsidRPr="00F60A8B">
        <w:rPr>
          <w:rFonts w:ascii="Arial" w:hAnsi="Arial" w:cs="Arial"/>
          <w:i w:val="0"/>
          <w:sz w:val="24"/>
          <w:szCs w:val="24"/>
          <w:lang w:val="en-US"/>
        </w:rPr>
        <w:t xml:space="preserve"> </w:t>
      </w:r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 xml:space="preserve">Clothing for protection against contact with blood and body fluids </w:t>
      </w:r>
      <w:r w:rsidRPr="00F60A8B">
        <w:rPr>
          <w:rStyle w:val="43"/>
          <w:rFonts w:ascii="Arial" w:hAnsi="Arial" w:cs="Arial"/>
          <w:sz w:val="24"/>
          <w:szCs w:val="24"/>
          <w:lang w:val="en-US"/>
        </w:rPr>
        <w:t xml:space="preserve">— </w:t>
      </w:r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>Determination of</w:t>
      </w:r>
      <w:r w:rsidRPr="00F60A8B">
        <w:rPr>
          <w:rStyle w:val="4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>resistance of protective clothing materials to penetration by blood-borne pathogens — Test method using</w:t>
      </w:r>
      <w:r w:rsidRPr="00F60A8B">
        <w:rPr>
          <w:rStyle w:val="4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 xml:space="preserve">Phi-X </w:t>
      </w:r>
      <w:r w:rsidRPr="00F60A8B">
        <w:rPr>
          <w:rFonts w:ascii="Arial" w:hAnsi="Arial" w:cs="Arial"/>
          <w:i w:val="0"/>
          <w:sz w:val="24"/>
          <w:szCs w:val="24"/>
          <w:lang w:val="en-US"/>
        </w:rPr>
        <w:t xml:space="preserve">174 </w:t>
      </w:r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>bacteriophage (</w:t>
      </w:r>
      <w:proofErr w:type="spellStart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>Одежда</w:t>
      </w:r>
      <w:proofErr w:type="spellEnd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proofErr w:type="spellStart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>для</w:t>
      </w:r>
      <w:proofErr w:type="spellEnd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proofErr w:type="spellStart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>защиты</w:t>
      </w:r>
      <w:proofErr w:type="spellEnd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proofErr w:type="spellStart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>от</w:t>
      </w:r>
      <w:proofErr w:type="spellEnd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proofErr w:type="spellStart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>контакта</w:t>
      </w:r>
      <w:proofErr w:type="spellEnd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 xml:space="preserve"> с </w:t>
      </w:r>
      <w:proofErr w:type="spellStart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>кровью</w:t>
      </w:r>
      <w:proofErr w:type="spellEnd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 xml:space="preserve"> и </w:t>
      </w:r>
      <w:r>
        <w:rPr>
          <w:rFonts w:ascii="Arial" w:hAnsi="Arial" w:cs="Arial"/>
          <w:i w:val="0"/>
          <w:sz w:val="24"/>
          <w:szCs w:val="24"/>
          <w:lang w:eastAsia="en-US"/>
        </w:rPr>
        <w:t>физиологическими</w:t>
      </w:r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proofErr w:type="spellStart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>жидкостями</w:t>
      </w:r>
      <w:proofErr w:type="spellEnd"/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Pr="00F60A8B">
        <w:rPr>
          <w:rFonts w:ascii="Arial" w:hAnsi="Arial" w:cs="Arial"/>
          <w:i w:val="0"/>
          <w:sz w:val="24"/>
          <w:szCs w:val="24"/>
          <w:lang w:eastAsia="en-US"/>
        </w:rPr>
        <w:t xml:space="preserve">Определение стойкости защитных материалов одежды к прониканию патогенных веществ. Метод испытания с использованием бактериофага </w:t>
      </w:r>
      <w:r w:rsidRPr="00F60A8B">
        <w:rPr>
          <w:rFonts w:ascii="Arial" w:hAnsi="Arial" w:cs="Arial"/>
          <w:i w:val="0"/>
          <w:sz w:val="24"/>
          <w:szCs w:val="24"/>
          <w:lang w:val="en-US" w:eastAsia="en-US"/>
        </w:rPr>
        <w:t>Phi</w:t>
      </w:r>
      <w:r w:rsidRPr="00F60A8B">
        <w:rPr>
          <w:rFonts w:ascii="Arial" w:hAnsi="Arial" w:cs="Arial"/>
          <w:i w:val="0"/>
          <w:sz w:val="24"/>
          <w:szCs w:val="24"/>
          <w:lang w:eastAsia="en-US"/>
        </w:rPr>
        <w:t>-Х 174</w:t>
      </w:r>
      <w:r>
        <w:rPr>
          <w:rFonts w:ascii="Arial" w:hAnsi="Arial" w:cs="Arial"/>
          <w:i w:val="0"/>
          <w:sz w:val="24"/>
          <w:szCs w:val="24"/>
          <w:lang w:eastAsia="en-US"/>
        </w:rPr>
        <w:t>)</w:t>
      </w:r>
    </w:p>
    <w:p w:rsidR="009308BD" w:rsidRPr="009B195C" w:rsidRDefault="0022129B" w:rsidP="005C0B64">
      <w:pPr>
        <w:pStyle w:val="1"/>
        <w:tabs>
          <w:tab w:val="clear" w:pos="1134"/>
          <w:tab w:val="left" w:pos="993"/>
        </w:tabs>
        <w:ind w:firstLine="567"/>
      </w:pPr>
      <w:bookmarkStart w:id="4" w:name="_bookmark3"/>
      <w:bookmarkStart w:id="5" w:name="3_Terms_and_definitions"/>
      <w:bookmarkStart w:id="6" w:name="_Toc522283064"/>
      <w:bookmarkEnd w:id="4"/>
      <w:bookmarkEnd w:id="5"/>
      <w:r w:rsidRPr="009B195C">
        <w:t>Термины и определения</w:t>
      </w:r>
      <w:bookmarkEnd w:id="6"/>
    </w:p>
    <w:p w:rsidR="009308BD" w:rsidRDefault="009909D7" w:rsidP="005C0B64">
      <w:pPr>
        <w:tabs>
          <w:tab w:val="left" w:pos="1276"/>
        </w:tabs>
        <w:ind w:firstLine="567"/>
      </w:pPr>
      <w:r w:rsidRPr="009B195C">
        <w:t xml:space="preserve">В настоящем стандарте применены </w:t>
      </w:r>
      <w:r w:rsidR="002660B6">
        <w:t>следующие термины с соответствующими определениями:</w:t>
      </w:r>
    </w:p>
    <w:p w:rsidR="002660B6" w:rsidRDefault="002660B6" w:rsidP="005C0B64">
      <w:pPr>
        <w:tabs>
          <w:tab w:val="left" w:pos="1276"/>
        </w:tabs>
        <w:ind w:firstLine="567"/>
      </w:pPr>
      <w:r w:rsidRPr="002660B6">
        <w:t xml:space="preserve">3.1 </w:t>
      </w:r>
      <w:r w:rsidRPr="002660B6">
        <w:rPr>
          <w:b/>
        </w:rPr>
        <w:t xml:space="preserve">перчатки для защиты от микроорганизмов </w:t>
      </w:r>
      <w:r w:rsidRPr="002660B6">
        <w:t>(</w:t>
      </w:r>
      <w:r w:rsidRPr="002660B6">
        <w:rPr>
          <w:lang w:val="en-US"/>
        </w:rPr>
        <w:t>protective</w:t>
      </w:r>
      <w:r w:rsidRPr="002660B6">
        <w:t xml:space="preserve"> </w:t>
      </w:r>
      <w:r w:rsidRPr="002660B6">
        <w:rPr>
          <w:lang w:val="en-US"/>
        </w:rPr>
        <w:t>gloves</w:t>
      </w:r>
      <w:r w:rsidRPr="002660B6">
        <w:t xml:space="preserve"> </w:t>
      </w:r>
      <w:r w:rsidRPr="002660B6">
        <w:rPr>
          <w:lang w:val="en-US"/>
        </w:rPr>
        <w:t>against</w:t>
      </w:r>
      <w:r w:rsidRPr="002660B6">
        <w:t xml:space="preserve"> </w:t>
      </w:r>
      <w:r w:rsidRPr="002660B6">
        <w:rPr>
          <w:lang w:val="en-US"/>
        </w:rPr>
        <w:t>micro</w:t>
      </w:r>
      <w:r w:rsidRPr="002660B6">
        <w:t>-</w:t>
      </w:r>
      <w:r w:rsidRPr="002660B6">
        <w:rPr>
          <w:lang w:val="en-US"/>
        </w:rPr>
        <w:t>organisms</w:t>
      </w:r>
      <w:r w:rsidRPr="002660B6">
        <w:t xml:space="preserve">): </w:t>
      </w:r>
      <w:r>
        <w:t>Перчатки, обеспечивающие защиту посредством формирования защитного барьера от микробиологических агентов</w:t>
      </w:r>
      <w:r w:rsidR="005E571D">
        <w:t>.</w:t>
      </w:r>
    </w:p>
    <w:p w:rsidR="002660B6" w:rsidRDefault="002660B6" w:rsidP="005C0B64">
      <w:pPr>
        <w:tabs>
          <w:tab w:val="left" w:pos="1276"/>
        </w:tabs>
        <w:ind w:firstLine="567"/>
        <w:rPr>
          <w:sz w:val="20"/>
          <w:szCs w:val="20"/>
        </w:rPr>
      </w:pPr>
      <w:r w:rsidRPr="002660B6">
        <w:rPr>
          <w:sz w:val="20"/>
          <w:szCs w:val="20"/>
        </w:rPr>
        <w:t xml:space="preserve">П р и м е </w:t>
      </w:r>
      <w:proofErr w:type="gramStart"/>
      <w:r w:rsidRPr="002660B6">
        <w:rPr>
          <w:sz w:val="20"/>
          <w:szCs w:val="20"/>
        </w:rPr>
        <w:t>ч</w:t>
      </w:r>
      <w:proofErr w:type="gramEnd"/>
      <w:r w:rsidRPr="002660B6">
        <w:rPr>
          <w:sz w:val="20"/>
          <w:szCs w:val="20"/>
        </w:rPr>
        <w:t xml:space="preserve"> а н и е </w:t>
      </w:r>
      <w:r w:rsidR="00EF4FD4">
        <w:rPr>
          <w:sz w:val="20"/>
          <w:szCs w:val="20"/>
        </w:rPr>
        <w:t>—</w:t>
      </w:r>
      <w:r w:rsidRPr="002660B6">
        <w:rPr>
          <w:sz w:val="20"/>
          <w:szCs w:val="20"/>
        </w:rPr>
        <w:t xml:space="preserve"> К микробиологическим агентам относят бактерии</w:t>
      </w:r>
      <w:r>
        <w:rPr>
          <w:sz w:val="20"/>
          <w:szCs w:val="20"/>
        </w:rPr>
        <w:t xml:space="preserve">, </w:t>
      </w:r>
      <w:r w:rsidRPr="002660B6">
        <w:rPr>
          <w:sz w:val="20"/>
          <w:szCs w:val="20"/>
        </w:rPr>
        <w:t>вирусы или грибы.</w:t>
      </w:r>
    </w:p>
    <w:p w:rsidR="002660B6" w:rsidRDefault="002660B6" w:rsidP="005C0B64">
      <w:pPr>
        <w:tabs>
          <w:tab w:val="left" w:pos="1276"/>
        </w:tabs>
        <w:ind w:firstLine="567"/>
      </w:pPr>
      <w:r w:rsidRPr="002660B6">
        <w:t>3.2</w:t>
      </w:r>
      <w:r w:rsidRPr="002660B6">
        <w:rPr>
          <w:b/>
        </w:rPr>
        <w:t xml:space="preserve"> бактери</w:t>
      </w:r>
      <w:r w:rsidR="00C031DF">
        <w:rPr>
          <w:b/>
        </w:rPr>
        <w:t>и</w:t>
      </w:r>
      <w:r w:rsidRPr="002660B6">
        <w:t xml:space="preserve"> (</w:t>
      </w:r>
      <w:bookmarkStart w:id="7" w:name="bookmark17"/>
      <w:proofErr w:type="spellStart"/>
      <w:r w:rsidRPr="002660B6">
        <w:t>bacteria</w:t>
      </w:r>
      <w:bookmarkEnd w:id="7"/>
      <w:proofErr w:type="spellEnd"/>
      <w:r w:rsidRPr="002660B6">
        <w:t>)</w:t>
      </w:r>
      <w:r>
        <w:t xml:space="preserve">: </w:t>
      </w:r>
      <w:r w:rsidR="001D06F7" w:rsidRPr="001D06F7">
        <w:t>Обширная группа микроорганизмов, составляющая один из трех доменов живых организмов</w:t>
      </w:r>
      <w:r w:rsidR="002E1E0D">
        <w:t xml:space="preserve">; </w:t>
      </w:r>
      <w:r w:rsidR="001D06F7" w:rsidRPr="001D06F7">
        <w:t xml:space="preserve">являются </w:t>
      </w:r>
      <w:proofErr w:type="spellStart"/>
      <w:r w:rsidR="001D06F7" w:rsidRPr="001D06F7">
        <w:t>прокариотическими</w:t>
      </w:r>
      <w:proofErr w:type="spellEnd"/>
      <w:r w:rsidR="001D06F7" w:rsidRPr="001D06F7">
        <w:t xml:space="preserve">, одноклеточными </w:t>
      </w:r>
      <w:r w:rsidR="002E1E0D">
        <w:t>микро</w:t>
      </w:r>
      <w:r w:rsidR="001D06F7" w:rsidRPr="001D06F7">
        <w:t xml:space="preserve">организмами, свободно проживающими в почве или воде </w:t>
      </w:r>
      <w:r w:rsidR="002E1E0D">
        <w:t>либо</w:t>
      </w:r>
      <w:r w:rsidR="001D06F7" w:rsidRPr="001D06F7">
        <w:t xml:space="preserve"> паразитирующими на растениях или животных</w:t>
      </w:r>
      <w:r w:rsidR="000F296D" w:rsidRPr="001D06F7">
        <w:t>.</w:t>
      </w:r>
    </w:p>
    <w:p w:rsidR="000F296D" w:rsidRDefault="000F296D" w:rsidP="005C0B64">
      <w:pPr>
        <w:tabs>
          <w:tab w:val="left" w:pos="1276"/>
        </w:tabs>
        <w:ind w:firstLine="567"/>
        <w:rPr>
          <w:color w:val="0E141A"/>
        </w:rPr>
      </w:pPr>
      <w:r w:rsidRPr="00C71A86">
        <w:t>3.3</w:t>
      </w:r>
      <w:r w:rsidRPr="00C71A86">
        <w:rPr>
          <w:b/>
        </w:rPr>
        <w:t xml:space="preserve"> вирус</w:t>
      </w:r>
      <w:r w:rsidRPr="00C71A86">
        <w:t xml:space="preserve"> (</w:t>
      </w:r>
      <w:r w:rsidRPr="00C71A86">
        <w:rPr>
          <w:lang w:val="en-US"/>
        </w:rPr>
        <w:t>virus</w:t>
      </w:r>
      <w:r w:rsidRPr="00C71A86">
        <w:t xml:space="preserve">): </w:t>
      </w:r>
      <w:r w:rsidR="00C71A86" w:rsidRPr="00C71A86">
        <w:t>Различные простые ультрамикроскопические паразиты растений, животных и бактерий, в</w:t>
      </w:r>
      <w:r w:rsidR="00C71A86" w:rsidRPr="00C71A86">
        <w:rPr>
          <w:color w:val="0E141A"/>
        </w:rPr>
        <w:t xml:space="preserve"> основном состоящие из </w:t>
      </w:r>
      <w:r w:rsidR="00166BC9">
        <w:rPr>
          <w:color w:val="0E141A"/>
        </w:rPr>
        <w:t xml:space="preserve">нуклеотида </w:t>
      </w:r>
      <w:r w:rsidR="00C71A86" w:rsidRPr="00C71A86">
        <w:rPr>
          <w:color w:val="0E141A"/>
        </w:rPr>
        <w:t>нуклеиновой или дезоксирибонуклеиновой кислоты, заключенно</w:t>
      </w:r>
      <w:r w:rsidR="00166BC9">
        <w:rPr>
          <w:color w:val="0E141A"/>
        </w:rPr>
        <w:t>го</w:t>
      </w:r>
      <w:r w:rsidR="00C71A86" w:rsidRPr="00C71A86">
        <w:rPr>
          <w:color w:val="0E141A"/>
        </w:rPr>
        <w:t xml:space="preserve"> в протеиновую оболочку</w:t>
      </w:r>
      <w:r w:rsidR="00C71A86">
        <w:rPr>
          <w:color w:val="0E141A"/>
        </w:rPr>
        <w:t xml:space="preserve">, </w:t>
      </w:r>
      <w:r w:rsidR="00C71A86" w:rsidRPr="00C71A86">
        <w:t>зачастую являющиеся причиной заболеваний</w:t>
      </w:r>
      <w:r w:rsidR="00C71A86" w:rsidRPr="00C71A86">
        <w:rPr>
          <w:color w:val="0E141A"/>
        </w:rPr>
        <w:t>. </w:t>
      </w:r>
    </w:p>
    <w:p w:rsidR="00C71A86" w:rsidRDefault="00166BC9" w:rsidP="005C0B64">
      <w:pPr>
        <w:tabs>
          <w:tab w:val="left" w:pos="1276"/>
        </w:tabs>
        <w:ind w:firstLine="567"/>
        <w:rPr>
          <w:sz w:val="20"/>
          <w:szCs w:val="20"/>
        </w:rPr>
      </w:pPr>
      <w:r w:rsidRPr="00166BC9">
        <w:rPr>
          <w:sz w:val="20"/>
          <w:szCs w:val="20"/>
        </w:rPr>
        <w:t xml:space="preserve">П р и м е </w:t>
      </w:r>
      <w:proofErr w:type="gramStart"/>
      <w:r w:rsidRPr="00166BC9">
        <w:rPr>
          <w:sz w:val="20"/>
          <w:szCs w:val="20"/>
        </w:rPr>
        <w:t>ч</w:t>
      </w:r>
      <w:proofErr w:type="gramEnd"/>
      <w:r w:rsidRPr="00166BC9">
        <w:rPr>
          <w:sz w:val="20"/>
          <w:szCs w:val="20"/>
        </w:rPr>
        <w:t xml:space="preserve"> а н и е </w:t>
      </w:r>
      <w:r w:rsidR="00EF4FD4">
        <w:rPr>
          <w:sz w:val="20"/>
          <w:szCs w:val="20"/>
        </w:rPr>
        <w:t>—</w:t>
      </w:r>
      <w:r w:rsidRPr="00166BC9">
        <w:rPr>
          <w:sz w:val="20"/>
          <w:szCs w:val="20"/>
        </w:rPr>
        <w:t xml:space="preserve"> Учитывая н</w:t>
      </w:r>
      <w:r w:rsidR="00C71A86" w:rsidRPr="00166BC9">
        <w:rPr>
          <w:sz w:val="20"/>
          <w:szCs w:val="20"/>
        </w:rPr>
        <w:t>еспособн</w:t>
      </w:r>
      <w:r w:rsidRPr="00166BC9">
        <w:rPr>
          <w:sz w:val="20"/>
          <w:szCs w:val="20"/>
        </w:rPr>
        <w:t>ость вирусов</w:t>
      </w:r>
      <w:r w:rsidR="00C71A86" w:rsidRPr="00166BC9">
        <w:rPr>
          <w:sz w:val="20"/>
          <w:szCs w:val="20"/>
        </w:rPr>
        <w:t xml:space="preserve"> к воспроизводству без клетки организма-носителя</w:t>
      </w:r>
      <w:r w:rsidRPr="00166BC9">
        <w:rPr>
          <w:sz w:val="20"/>
          <w:szCs w:val="20"/>
        </w:rPr>
        <w:t>, их</w:t>
      </w:r>
      <w:r w:rsidR="00C71A86" w:rsidRPr="00166BC9">
        <w:rPr>
          <w:sz w:val="20"/>
          <w:szCs w:val="20"/>
        </w:rPr>
        <w:t>, как правило, не рассматривают в качестве живых организмов.</w:t>
      </w:r>
    </w:p>
    <w:p w:rsidR="00CD4810" w:rsidRPr="00331458" w:rsidRDefault="00CD4810" w:rsidP="00CD4810">
      <w:pPr>
        <w:tabs>
          <w:tab w:val="left" w:pos="1276"/>
        </w:tabs>
        <w:ind w:firstLine="567"/>
      </w:pPr>
      <w:r w:rsidRPr="00331458">
        <w:t xml:space="preserve">3.4 </w:t>
      </w:r>
      <w:r w:rsidRPr="00331458">
        <w:rPr>
          <w:b/>
        </w:rPr>
        <w:t xml:space="preserve">грибы </w:t>
      </w:r>
      <w:r w:rsidRPr="00331458">
        <w:t>(</w:t>
      </w:r>
      <w:r w:rsidRPr="00331458">
        <w:rPr>
          <w:lang w:val="en-US"/>
        </w:rPr>
        <w:t>fungi</w:t>
      </w:r>
      <w:r w:rsidRPr="00331458">
        <w:t xml:space="preserve">): Любые из многочисленных </w:t>
      </w:r>
      <w:proofErr w:type="spellStart"/>
      <w:r w:rsidRPr="00331458">
        <w:t>эукариотических</w:t>
      </w:r>
      <w:proofErr w:type="spellEnd"/>
      <w:r w:rsidRPr="00331458">
        <w:t xml:space="preserve"> организмов царства грибов, не имеющие хлорофилла и сосудистой ткани, форма которых может варьироваться от единственной клетки до мицелия, состоящего из разветвленных нитеобразных гиф, образующих плодовые тела.</w:t>
      </w:r>
    </w:p>
    <w:p w:rsidR="002E6187" w:rsidRDefault="00CD4810" w:rsidP="00331458">
      <w:pPr>
        <w:tabs>
          <w:tab w:val="left" w:pos="1276"/>
        </w:tabs>
        <w:ind w:firstLine="567"/>
        <w:rPr>
          <w:sz w:val="20"/>
          <w:szCs w:val="20"/>
        </w:rPr>
      </w:pPr>
      <w:r w:rsidRPr="00331458">
        <w:rPr>
          <w:sz w:val="20"/>
          <w:szCs w:val="20"/>
        </w:rPr>
        <w:t xml:space="preserve">П р и м е </w:t>
      </w:r>
      <w:proofErr w:type="gramStart"/>
      <w:r w:rsidRPr="00331458">
        <w:rPr>
          <w:sz w:val="20"/>
          <w:szCs w:val="20"/>
        </w:rPr>
        <w:t>ч</w:t>
      </w:r>
      <w:proofErr w:type="gramEnd"/>
      <w:r w:rsidRPr="00331458">
        <w:rPr>
          <w:sz w:val="20"/>
          <w:szCs w:val="20"/>
        </w:rPr>
        <w:t xml:space="preserve"> а н и е — Царство включает дрожжи, плесневые и головневые грибы.</w:t>
      </w:r>
    </w:p>
    <w:p w:rsidR="002E6187" w:rsidRPr="00675049" w:rsidRDefault="002E6187" w:rsidP="00331458">
      <w:pPr>
        <w:tabs>
          <w:tab w:val="left" w:pos="1276"/>
        </w:tabs>
        <w:spacing w:before="240"/>
        <w:ind w:firstLine="567"/>
        <w:rPr>
          <w:b/>
          <w:sz w:val="28"/>
          <w:szCs w:val="28"/>
        </w:rPr>
      </w:pPr>
      <w:r w:rsidRPr="00675049">
        <w:rPr>
          <w:b/>
          <w:sz w:val="28"/>
          <w:szCs w:val="28"/>
        </w:rPr>
        <w:t>4 Отбор образцов</w:t>
      </w:r>
    </w:p>
    <w:p w:rsidR="002E6187" w:rsidRDefault="002E6187" w:rsidP="005C0B64">
      <w:pPr>
        <w:tabs>
          <w:tab w:val="left" w:pos="1276"/>
        </w:tabs>
        <w:ind w:firstLine="567"/>
        <w:rPr>
          <w:b/>
        </w:rPr>
      </w:pPr>
      <w:r>
        <w:rPr>
          <w:b/>
        </w:rPr>
        <w:t>4.1 Отбор образцов для определения</w:t>
      </w:r>
      <w:r w:rsidR="00676305">
        <w:rPr>
          <w:b/>
        </w:rPr>
        <w:t xml:space="preserve"> </w:t>
      </w:r>
      <w:r>
        <w:rPr>
          <w:b/>
        </w:rPr>
        <w:t>проникания</w:t>
      </w:r>
      <w:r w:rsidR="00676305">
        <w:rPr>
          <w:b/>
        </w:rPr>
        <w:t xml:space="preserve"> вирусов</w:t>
      </w:r>
    </w:p>
    <w:p w:rsidR="002E6187" w:rsidRDefault="002E6187" w:rsidP="002E6187">
      <w:r w:rsidRPr="002E6187">
        <w:t xml:space="preserve">Образец для </w:t>
      </w:r>
      <w:r>
        <w:t xml:space="preserve">испытаний отбирается из ладонной части. </w:t>
      </w:r>
      <w:r w:rsidRPr="00F67D3C">
        <w:t>Если длина перчатки равна 400 мм и более, а также в том случае, если производителем заявлено</w:t>
      </w:r>
      <w:r>
        <w:t>,</w:t>
      </w:r>
      <w:r w:rsidRPr="00F67D3C">
        <w:t xml:space="preserve"> что манжета защищает от </w:t>
      </w:r>
      <w:r>
        <w:t>микроорганизмов</w:t>
      </w:r>
      <w:r w:rsidRPr="006E2C0A">
        <w:t>,</w:t>
      </w:r>
      <w:r w:rsidRPr="00F67D3C">
        <w:t xml:space="preserve"> дополнительны</w:t>
      </w:r>
      <w:r>
        <w:t>е</w:t>
      </w:r>
      <w:r w:rsidRPr="00F67D3C">
        <w:t xml:space="preserve"> образц</w:t>
      </w:r>
      <w:r>
        <w:t xml:space="preserve">ы </w:t>
      </w:r>
      <w:r w:rsidR="00954A08">
        <w:t xml:space="preserve">для испытаний </w:t>
      </w:r>
      <w:r>
        <w:t>должны быть отобраны</w:t>
      </w:r>
      <w:r w:rsidRPr="00F67D3C">
        <w:t xml:space="preserve"> из области по центру, расположенной на расстоянии 80 мм от конца манжеты (см. р</w:t>
      </w:r>
      <w:r>
        <w:t>исунок </w:t>
      </w:r>
      <w:r w:rsidRPr="00F67D3C">
        <w:t>1).</w:t>
      </w:r>
      <w:r w:rsidR="00676305">
        <w:t xml:space="preserve"> Дополнительные инструкции приведены в </w:t>
      </w:r>
      <w:r w:rsidR="00676305">
        <w:rPr>
          <w:lang w:val="en-US"/>
        </w:rPr>
        <w:t>ISO</w:t>
      </w:r>
      <w:r w:rsidR="00676305" w:rsidRPr="00954A08">
        <w:t xml:space="preserve"> 16604</w:t>
      </w:r>
      <w:r w:rsidR="00676305">
        <w:t>:2004</w:t>
      </w:r>
      <w:r w:rsidR="0098381A">
        <w:t xml:space="preserve"> (</w:t>
      </w:r>
      <w:r w:rsidR="00676305">
        <w:t>раздел 7</w:t>
      </w:r>
      <w:r w:rsidR="0098381A">
        <w:t>)</w:t>
      </w:r>
      <w:r w:rsidR="00676305">
        <w:t>.</w:t>
      </w:r>
    </w:p>
    <w:p w:rsidR="00676305" w:rsidRDefault="00E25414" w:rsidP="002E6187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314960</wp:posOffset>
                </wp:positionV>
                <wp:extent cx="2972435" cy="2626360"/>
                <wp:effectExtent l="0" t="0" r="0" b="2540"/>
                <wp:wrapNone/>
                <wp:docPr id="1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2435" cy="2626360"/>
                          <a:chOff x="0" y="0"/>
                          <a:chExt cx="38855" cy="38862"/>
                        </a:xfrm>
                      </wpg:grpSpPr>
                      <pic:pic xmlns:pic="http://schemas.openxmlformats.org/drawingml/2006/picture">
                        <pic:nvPicPr>
                          <pic:cNvPr id="2" name="image1.pn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6" cy="3886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6765" y="476"/>
                            <a:ext cx="12090" cy="23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5E4F" w:rsidRPr="00C66541" w:rsidRDefault="003B5E4F" w:rsidP="0067630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" o:spid="_x0000_s1026" style="position:absolute;left:0;text-align:left;margin-left:126pt;margin-top:24.8pt;width:234.05pt;height:206.8pt;z-index:-251657216" coordsize="38855,388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">
                <v:shape id="image1.png" o:spid="_x0000_s1027" type="#_x0000_t75" style="position:absolute;width:25736;height:388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LivrCAAAA2gAAAA8AAABkcnMvZG93bnJldi54bWxEj19rwkAQxN8L/Q7HFvpWL4pIiJ4iloLY&#10;J//g85Jbk2B2L+QuJvbT9wTBx2FmfsMsVgPX6katr5wYGI8SUCS5s5UUBk7Hn68UlA8oFmsnZOBO&#10;HlbL97cFZtb1sqfbIRQqQsRnaKAMocm09nlJjH7kGpLoXVzLGKJsC21b7COcaz1JkplmrCQulNjQ&#10;pqT8eujYQHpl5tNg09/zup/uvqvu8rfpjPn8GNZzUIGG8Ao/21trYAKPK/EG6OU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i4r6wgAAANoAAAAPAAAAAAAAAAAAAAAAAJ8C&#10;AABkcnMvZG93bnJldi54bWxQSwUGAAAAAAQABAD3AAAAjgMAAAAA&#10;">
                  <v:imagedata r:id="rId16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left:26765;top:476;width:12090;height:2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3B5E4F" w:rsidRPr="00C66541" w:rsidRDefault="003B5E4F" w:rsidP="00676305"/>
                    </w:txbxContent>
                  </v:textbox>
                </v:shape>
              </v:group>
            </w:pict>
          </mc:Fallback>
        </mc:AlternateContent>
      </w:r>
      <w:r w:rsidR="00676305" w:rsidRPr="00B6372F">
        <w:t>При наличии швов в области кисти, данную область также подвергают испытанию</w:t>
      </w:r>
      <w:r w:rsidR="00676305">
        <w:t>.</w:t>
      </w:r>
    </w:p>
    <w:p w:rsidR="002E6187" w:rsidRPr="002E6187" w:rsidRDefault="002E6187" w:rsidP="00676305"/>
    <w:p w:rsidR="000F296D" w:rsidRDefault="000F296D" w:rsidP="005C0B64">
      <w:pPr>
        <w:tabs>
          <w:tab w:val="left" w:pos="1276"/>
        </w:tabs>
        <w:ind w:firstLine="567"/>
      </w:pPr>
    </w:p>
    <w:p w:rsidR="000F296D" w:rsidRPr="0003778A" w:rsidRDefault="000F296D" w:rsidP="005C0B64">
      <w:pPr>
        <w:tabs>
          <w:tab w:val="left" w:pos="1276"/>
        </w:tabs>
        <w:ind w:firstLine="567"/>
      </w:pPr>
    </w:p>
    <w:p w:rsidR="002660B6" w:rsidRDefault="002660B6" w:rsidP="005C0B64">
      <w:pPr>
        <w:tabs>
          <w:tab w:val="left" w:pos="1276"/>
        </w:tabs>
        <w:ind w:firstLine="567"/>
      </w:pPr>
    </w:p>
    <w:p w:rsidR="00676305" w:rsidRDefault="00676305" w:rsidP="005C0B64">
      <w:pPr>
        <w:tabs>
          <w:tab w:val="left" w:pos="1276"/>
        </w:tabs>
        <w:ind w:firstLine="567"/>
      </w:pPr>
    </w:p>
    <w:p w:rsidR="00676305" w:rsidRDefault="00676305" w:rsidP="005C0B64">
      <w:pPr>
        <w:tabs>
          <w:tab w:val="left" w:pos="1276"/>
        </w:tabs>
        <w:ind w:firstLine="567"/>
      </w:pPr>
    </w:p>
    <w:p w:rsidR="00676305" w:rsidRDefault="00676305" w:rsidP="005C0B64">
      <w:pPr>
        <w:tabs>
          <w:tab w:val="left" w:pos="1276"/>
        </w:tabs>
        <w:ind w:firstLine="567"/>
      </w:pPr>
    </w:p>
    <w:p w:rsidR="00676305" w:rsidRDefault="00676305" w:rsidP="005C0B64">
      <w:pPr>
        <w:tabs>
          <w:tab w:val="left" w:pos="1276"/>
        </w:tabs>
        <w:ind w:firstLine="567"/>
      </w:pPr>
    </w:p>
    <w:p w:rsidR="00676305" w:rsidRDefault="00676305" w:rsidP="005C0B64">
      <w:pPr>
        <w:tabs>
          <w:tab w:val="left" w:pos="1276"/>
        </w:tabs>
        <w:ind w:firstLine="567"/>
      </w:pPr>
    </w:p>
    <w:p w:rsidR="00676305" w:rsidRDefault="00676305" w:rsidP="005C0B64">
      <w:pPr>
        <w:tabs>
          <w:tab w:val="left" w:pos="1276"/>
        </w:tabs>
        <w:ind w:firstLine="567"/>
      </w:pPr>
    </w:p>
    <w:p w:rsidR="00676305" w:rsidRDefault="00676305" w:rsidP="00676305">
      <w:pPr>
        <w:spacing w:before="120" w:line="240" w:lineRule="auto"/>
        <w:ind w:firstLine="0"/>
        <w:jc w:val="center"/>
        <w:rPr>
          <w:sz w:val="20"/>
        </w:rPr>
      </w:pPr>
      <w:r w:rsidRPr="008A1931">
        <w:rPr>
          <w:i/>
          <w:sz w:val="20"/>
        </w:rPr>
        <w:t>1</w:t>
      </w:r>
      <w:r w:rsidRPr="00F67D3C">
        <w:rPr>
          <w:sz w:val="20"/>
        </w:rPr>
        <w:t xml:space="preserve"> </w:t>
      </w:r>
      <w:r w:rsidR="00E86F8E">
        <w:rPr>
          <w:sz w:val="20"/>
        </w:rPr>
        <w:t>—</w:t>
      </w:r>
      <w:r w:rsidRPr="00F67D3C">
        <w:rPr>
          <w:sz w:val="20"/>
        </w:rPr>
        <w:t xml:space="preserve"> </w:t>
      </w:r>
      <w:r w:rsidR="00197FB0">
        <w:rPr>
          <w:sz w:val="20"/>
        </w:rPr>
        <w:t>обра</w:t>
      </w:r>
      <w:r w:rsidR="00954A08">
        <w:rPr>
          <w:sz w:val="20"/>
        </w:rPr>
        <w:t>зец для испытаний</w:t>
      </w:r>
    </w:p>
    <w:p w:rsidR="00676305" w:rsidRPr="0089480D" w:rsidRDefault="00676305" w:rsidP="00676305">
      <w:pPr>
        <w:spacing w:before="120" w:line="240" w:lineRule="auto"/>
        <w:ind w:firstLine="0"/>
        <w:jc w:val="center"/>
      </w:pPr>
      <w:r w:rsidRPr="0089480D">
        <w:t>Рисунок</w:t>
      </w:r>
      <w:r w:rsidRPr="0089480D">
        <w:rPr>
          <w:spacing w:val="60"/>
        </w:rPr>
        <w:t xml:space="preserve"> </w:t>
      </w:r>
      <w:r w:rsidRPr="0089480D">
        <w:t xml:space="preserve">1 — Место отбора дополнительного образца </w:t>
      </w:r>
      <w:r w:rsidR="00954A08">
        <w:t>для испытаний</w:t>
      </w:r>
      <w:r>
        <w:br/>
      </w:r>
      <w:r w:rsidRPr="0089480D">
        <w:t>перчаток длиной 400 мм и более</w:t>
      </w:r>
    </w:p>
    <w:p w:rsidR="00676305" w:rsidRDefault="00676305" w:rsidP="005C0B64">
      <w:pPr>
        <w:tabs>
          <w:tab w:val="left" w:pos="1276"/>
        </w:tabs>
        <w:ind w:firstLine="567"/>
      </w:pPr>
    </w:p>
    <w:p w:rsidR="0040209C" w:rsidRDefault="0040209C" w:rsidP="0040209C">
      <w:pPr>
        <w:tabs>
          <w:tab w:val="left" w:pos="1276"/>
        </w:tabs>
        <w:ind w:firstLine="567"/>
        <w:rPr>
          <w:b/>
        </w:rPr>
      </w:pPr>
      <w:r>
        <w:rPr>
          <w:b/>
        </w:rPr>
        <w:t>4.2 Отбор образцов для определения проникания бактерий/грибов</w:t>
      </w:r>
    </w:p>
    <w:p w:rsidR="0040209C" w:rsidRDefault="0040209C" w:rsidP="0040209C">
      <w:pPr>
        <w:tabs>
          <w:tab w:val="left" w:pos="1276"/>
        </w:tabs>
        <w:ind w:firstLine="567"/>
      </w:pPr>
      <w:r>
        <w:t xml:space="preserve">Отбор образцов для определения проникания бактерий/грибов проводится в соответствии с </w:t>
      </w:r>
      <w:r>
        <w:rPr>
          <w:lang w:val="en-US"/>
        </w:rPr>
        <w:t>EN</w:t>
      </w:r>
      <w:r w:rsidRPr="0040209C">
        <w:t xml:space="preserve"> 374-2</w:t>
      </w:r>
      <w:r>
        <w:t>:2014</w:t>
      </w:r>
      <w:r w:rsidR="0098381A">
        <w:t xml:space="preserve"> (</w:t>
      </w:r>
      <w:r>
        <w:t>раздел 5</w:t>
      </w:r>
      <w:r w:rsidR="0098381A">
        <w:t>)</w:t>
      </w:r>
      <w:r>
        <w:t>.</w:t>
      </w:r>
    </w:p>
    <w:p w:rsidR="0040209C" w:rsidRPr="00675049" w:rsidRDefault="0040209C" w:rsidP="00954A08">
      <w:pPr>
        <w:tabs>
          <w:tab w:val="left" w:pos="1276"/>
        </w:tabs>
        <w:spacing w:before="240"/>
        <w:ind w:firstLine="567"/>
        <w:rPr>
          <w:b/>
          <w:sz w:val="28"/>
          <w:szCs w:val="28"/>
        </w:rPr>
      </w:pPr>
      <w:r w:rsidRPr="00675049">
        <w:rPr>
          <w:b/>
          <w:sz w:val="28"/>
          <w:szCs w:val="28"/>
        </w:rPr>
        <w:t>5 Требования к эксплуатационным характеристикам</w:t>
      </w:r>
    </w:p>
    <w:p w:rsidR="0040209C" w:rsidRDefault="0040209C" w:rsidP="0040209C">
      <w:pPr>
        <w:tabs>
          <w:tab w:val="left" w:pos="1276"/>
        </w:tabs>
        <w:ind w:firstLine="567"/>
        <w:rPr>
          <w:b/>
        </w:rPr>
      </w:pPr>
      <w:r w:rsidRPr="0040209C">
        <w:rPr>
          <w:b/>
        </w:rPr>
        <w:t>5.1</w:t>
      </w:r>
      <w:r>
        <w:rPr>
          <w:b/>
        </w:rPr>
        <w:t xml:space="preserve"> Общие требования</w:t>
      </w:r>
    </w:p>
    <w:p w:rsidR="0040209C" w:rsidRDefault="0040209C" w:rsidP="0040209C">
      <w:pPr>
        <w:tabs>
          <w:tab w:val="left" w:pos="1276"/>
        </w:tabs>
        <w:ind w:firstLine="567"/>
      </w:pPr>
      <w:r>
        <w:t xml:space="preserve">Перчатки для защиты от микроорганизмов должны соответствовать требованиям, приведенным в </w:t>
      </w:r>
      <w:r>
        <w:rPr>
          <w:lang w:val="en-US"/>
        </w:rPr>
        <w:t>EN</w:t>
      </w:r>
      <w:r w:rsidRPr="0040209C">
        <w:t xml:space="preserve"> </w:t>
      </w:r>
      <w:r w:rsidR="0098381A">
        <w:t>420:2009 (раздел 4, раздел 5 и раздел 7).</w:t>
      </w:r>
    </w:p>
    <w:p w:rsidR="0098381A" w:rsidRDefault="0098381A" w:rsidP="0040209C">
      <w:pPr>
        <w:tabs>
          <w:tab w:val="left" w:pos="1276"/>
        </w:tabs>
        <w:ind w:firstLine="567"/>
        <w:rPr>
          <w:b/>
        </w:rPr>
      </w:pPr>
      <w:r w:rsidRPr="0098381A">
        <w:rPr>
          <w:b/>
        </w:rPr>
        <w:t>5.2 Проникание</w:t>
      </w:r>
    </w:p>
    <w:p w:rsidR="0098381A" w:rsidRDefault="0098381A" w:rsidP="0040209C">
      <w:pPr>
        <w:tabs>
          <w:tab w:val="left" w:pos="1276"/>
        </w:tabs>
        <w:ind w:firstLine="567"/>
      </w:pPr>
      <w:r>
        <w:t xml:space="preserve">Перчатки для защиты от вирусов, бактерий и грибов не должны пропускать жидкость при испытаниях в </w:t>
      </w:r>
      <w:proofErr w:type="gramStart"/>
      <w:r>
        <w:t>соответствии  с</w:t>
      </w:r>
      <w:proofErr w:type="gramEnd"/>
      <w:r>
        <w:t xml:space="preserve"> </w:t>
      </w:r>
      <w:r>
        <w:rPr>
          <w:lang w:val="en-US"/>
        </w:rPr>
        <w:t>EN</w:t>
      </w:r>
      <w:r w:rsidRPr="0098381A">
        <w:t xml:space="preserve"> 374</w:t>
      </w:r>
      <w:r>
        <w:t>-2:2014 (7.2 и 7.3).</w:t>
      </w:r>
    </w:p>
    <w:p w:rsidR="002B1286" w:rsidRDefault="002B1286" w:rsidP="0040209C">
      <w:pPr>
        <w:tabs>
          <w:tab w:val="left" w:pos="1276"/>
        </w:tabs>
        <w:ind w:firstLine="567"/>
        <w:rPr>
          <w:b/>
        </w:rPr>
      </w:pPr>
    </w:p>
    <w:p w:rsidR="003B14E7" w:rsidRDefault="00AB72C8" w:rsidP="008267E4">
      <w:pPr>
        <w:widowControl/>
        <w:ind w:firstLine="567"/>
        <w:jc w:val="left"/>
        <w:rPr>
          <w:b/>
        </w:rPr>
      </w:pPr>
      <w:r>
        <w:rPr>
          <w:b/>
        </w:rPr>
        <w:br w:type="page"/>
      </w:r>
      <w:r w:rsidR="003B14E7" w:rsidRPr="003B14E7">
        <w:rPr>
          <w:b/>
        </w:rPr>
        <w:t>5.3 Защита от вирусов</w:t>
      </w:r>
    </w:p>
    <w:p w:rsidR="003B14E7" w:rsidRDefault="003B14E7" w:rsidP="0040209C">
      <w:pPr>
        <w:tabs>
          <w:tab w:val="left" w:pos="1276"/>
        </w:tabs>
        <w:ind w:firstLine="567"/>
      </w:pPr>
      <w:r>
        <w:t xml:space="preserve">Перчатки для защиты от вирусов должны быть испытаны в соответствии с </w:t>
      </w:r>
      <w:r>
        <w:rPr>
          <w:lang w:val="en-US"/>
        </w:rPr>
        <w:t>ISO</w:t>
      </w:r>
      <w:r w:rsidR="00B901C7">
        <w:t> </w:t>
      </w:r>
      <w:r w:rsidRPr="003B14E7">
        <w:t>16604</w:t>
      </w:r>
      <w:r>
        <w:t xml:space="preserve"> (процедура В),</w:t>
      </w:r>
      <w:r w:rsidRPr="003B14E7">
        <w:t xml:space="preserve"> </w:t>
      </w:r>
      <w:r>
        <w:t xml:space="preserve">по результатам проведения испытаний не должно быть обнаружено следов бактериофага </w:t>
      </w:r>
      <w:r w:rsidRPr="003B14E7">
        <w:t>Phi-X174</w:t>
      </w:r>
      <w:r>
        <w:t xml:space="preserve"> </w:t>
      </w:r>
      <w:proofErr w:type="gramStart"/>
      <w:r w:rsidRPr="003B14E7">
        <w:t>(&lt;</w:t>
      </w:r>
      <w:r w:rsidR="00FC6E47">
        <w:t xml:space="preserve"> </w:t>
      </w:r>
      <w:r w:rsidRPr="003B14E7">
        <w:t>1</w:t>
      </w:r>
      <w:proofErr w:type="gramEnd"/>
      <w:r w:rsidRPr="003B14E7">
        <w:t xml:space="preserve"> единиц</w:t>
      </w:r>
      <w:r w:rsidR="00A50E6D">
        <w:t>ы</w:t>
      </w:r>
      <w:r w:rsidRPr="003B14E7">
        <w:t xml:space="preserve"> потока частиц</w:t>
      </w:r>
      <w:r w:rsidRPr="008067B0">
        <w:t>/</w:t>
      </w:r>
      <w:r w:rsidR="00FC6E47" w:rsidRPr="008067B0">
        <w:t>см</w:t>
      </w:r>
      <w:r w:rsidR="00FC6E47" w:rsidRPr="008067B0">
        <w:rPr>
          <w:vertAlign w:val="superscript"/>
        </w:rPr>
        <w:t>3</w:t>
      </w:r>
      <w:r w:rsidRPr="003B14E7">
        <w:t>)</w:t>
      </w:r>
      <w:r>
        <w:t xml:space="preserve"> в </w:t>
      </w:r>
      <w:r w:rsidR="00C25A67">
        <w:t>определяемом титре.</w:t>
      </w:r>
    </w:p>
    <w:p w:rsidR="00C25A67" w:rsidRPr="00C25A67" w:rsidRDefault="00C25A67" w:rsidP="0040209C">
      <w:pPr>
        <w:tabs>
          <w:tab w:val="left" w:pos="1276"/>
        </w:tabs>
        <w:ind w:firstLine="567"/>
        <w:rPr>
          <w:b/>
        </w:rPr>
      </w:pPr>
      <w:r w:rsidRPr="00C25A67">
        <w:rPr>
          <w:b/>
        </w:rPr>
        <w:t>5.4 Требования для перчаток различных типов</w:t>
      </w:r>
      <w:r>
        <w:rPr>
          <w:b/>
        </w:rPr>
        <w:t xml:space="preserve"> защиты</w:t>
      </w:r>
    </w:p>
    <w:p w:rsidR="003B14E7" w:rsidRDefault="00C25A67" w:rsidP="0040209C">
      <w:pPr>
        <w:tabs>
          <w:tab w:val="left" w:pos="1276"/>
        </w:tabs>
        <w:ind w:firstLine="567"/>
      </w:pPr>
      <w:r>
        <w:t>Требования приведены в таблице 1.</w:t>
      </w:r>
    </w:p>
    <w:p w:rsidR="00C25A67" w:rsidRDefault="00C25A67" w:rsidP="00B901C7">
      <w:pPr>
        <w:tabs>
          <w:tab w:val="left" w:pos="1276"/>
        </w:tabs>
        <w:ind w:hanging="142"/>
      </w:pPr>
      <w:proofErr w:type="gramStart"/>
      <w:r>
        <w:t>Т</w:t>
      </w:r>
      <w:proofErr w:type="gramEnd"/>
      <w:r>
        <w:t xml:space="preserve"> а б л и ц а 1 </w:t>
      </w:r>
      <w:r w:rsidR="00B901C7">
        <w:t xml:space="preserve">— </w:t>
      </w:r>
      <w:r>
        <w:t>Требования для перчаток различных типов защиты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4"/>
        <w:gridCol w:w="1116"/>
        <w:gridCol w:w="1116"/>
        <w:gridCol w:w="1081"/>
      </w:tblGrid>
      <w:tr w:rsidR="00AA75EE" w:rsidTr="006D0166">
        <w:tc>
          <w:tcPr>
            <w:tcW w:w="6487" w:type="dxa"/>
            <w:tcBorders>
              <w:bottom w:val="double" w:sz="4" w:space="0" w:color="auto"/>
            </w:tcBorders>
          </w:tcPr>
          <w:p w:rsidR="00AA75EE" w:rsidRDefault="00AA75EE" w:rsidP="006D0166">
            <w:pPr>
              <w:tabs>
                <w:tab w:val="left" w:pos="1276"/>
              </w:tabs>
              <w:ind w:firstLine="0"/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A75EE" w:rsidRDefault="00AA75EE" w:rsidP="00954A08">
            <w:pPr>
              <w:tabs>
                <w:tab w:val="left" w:pos="1276"/>
              </w:tabs>
              <w:ind w:firstLine="0"/>
              <w:jc w:val="center"/>
            </w:pPr>
            <w:r>
              <w:t>5.1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A75EE" w:rsidRDefault="00AA75EE" w:rsidP="00954A08">
            <w:pPr>
              <w:tabs>
                <w:tab w:val="left" w:pos="1276"/>
              </w:tabs>
              <w:ind w:firstLine="0"/>
              <w:jc w:val="center"/>
            </w:pPr>
            <w:r>
              <w:t>5.2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AA75EE" w:rsidRDefault="00AA75EE" w:rsidP="00954A08">
            <w:pPr>
              <w:tabs>
                <w:tab w:val="left" w:pos="1276"/>
              </w:tabs>
              <w:ind w:firstLine="0"/>
              <w:jc w:val="center"/>
            </w:pPr>
            <w:r>
              <w:t>5.3</w:t>
            </w:r>
          </w:p>
        </w:tc>
      </w:tr>
      <w:tr w:rsidR="00AA75EE" w:rsidTr="006D0166">
        <w:tc>
          <w:tcPr>
            <w:tcW w:w="6487" w:type="dxa"/>
            <w:tcBorders>
              <w:top w:val="double" w:sz="4" w:space="0" w:color="auto"/>
            </w:tcBorders>
          </w:tcPr>
          <w:p w:rsidR="00AA75EE" w:rsidRDefault="00AA75EE" w:rsidP="006D0166">
            <w:pPr>
              <w:tabs>
                <w:tab w:val="left" w:pos="1276"/>
              </w:tabs>
              <w:ind w:firstLine="0"/>
            </w:pPr>
            <w:r>
              <w:t>Перчатки для защиты от бактерий и грибов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A75EE" w:rsidRDefault="00AA75EE" w:rsidP="00954A08">
            <w:pPr>
              <w:tabs>
                <w:tab w:val="left" w:pos="1276"/>
              </w:tabs>
              <w:ind w:firstLine="0"/>
              <w:jc w:val="center"/>
            </w:pPr>
            <w:r>
              <w:t>Х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A75EE" w:rsidRDefault="00AA75EE" w:rsidP="00954A08">
            <w:pPr>
              <w:tabs>
                <w:tab w:val="left" w:pos="1276"/>
              </w:tabs>
              <w:ind w:firstLine="0"/>
              <w:jc w:val="center"/>
            </w:pPr>
            <w:r>
              <w:t>Х</w:t>
            </w: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AA75EE" w:rsidRDefault="00AA75EE" w:rsidP="00954A08">
            <w:pPr>
              <w:tabs>
                <w:tab w:val="left" w:pos="1276"/>
              </w:tabs>
              <w:ind w:firstLine="0"/>
              <w:jc w:val="center"/>
            </w:pPr>
          </w:p>
        </w:tc>
      </w:tr>
      <w:tr w:rsidR="00AA75EE" w:rsidTr="006D0166">
        <w:tc>
          <w:tcPr>
            <w:tcW w:w="6487" w:type="dxa"/>
          </w:tcPr>
          <w:p w:rsidR="00AA75EE" w:rsidRDefault="00AA75EE" w:rsidP="006D0166">
            <w:pPr>
              <w:tabs>
                <w:tab w:val="left" w:pos="1276"/>
              </w:tabs>
              <w:ind w:firstLine="0"/>
            </w:pPr>
            <w:r>
              <w:t>Перчатки для защиты от вирусов, бактерий и грибов</w:t>
            </w:r>
          </w:p>
        </w:tc>
        <w:tc>
          <w:tcPr>
            <w:tcW w:w="1134" w:type="dxa"/>
          </w:tcPr>
          <w:p w:rsidR="00AA75EE" w:rsidRDefault="00AA75EE" w:rsidP="00954A08">
            <w:pPr>
              <w:tabs>
                <w:tab w:val="left" w:pos="1276"/>
              </w:tabs>
              <w:ind w:firstLine="0"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AA75EE" w:rsidRDefault="00AA75EE" w:rsidP="00954A08">
            <w:pPr>
              <w:tabs>
                <w:tab w:val="left" w:pos="1276"/>
              </w:tabs>
              <w:ind w:firstLine="0"/>
              <w:jc w:val="center"/>
            </w:pPr>
            <w:r>
              <w:t>Х</w:t>
            </w:r>
          </w:p>
        </w:tc>
        <w:tc>
          <w:tcPr>
            <w:tcW w:w="1098" w:type="dxa"/>
          </w:tcPr>
          <w:p w:rsidR="00AA75EE" w:rsidRDefault="00AA75EE" w:rsidP="00954A08">
            <w:pPr>
              <w:tabs>
                <w:tab w:val="left" w:pos="1276"/>
              </w:tabs>
              <w:ind w:firstLine="0"/>
              <w:jc w:val="center"/>
            </w:pPr>
            <w:r>
              <w:t>Х</w:t>
            </w:r>
          </w:p>
        </w:tc>
      </w:tr>
      <w:tr w:rsidR="00AA75EE" w:rsidTr="006D0166">
        <w:tc>
          <w:tcPr>
            <w:tcW w:w="9853" w:type="dxa"/>
            <w:gridSpan w:val="4"/>
          </w:tcPr>
          <w:p w:rsidR="00AA75EE" w:rsidRPr="006D0166" w:rsidRDefault="00AA75EE" w:rsidP="00DD00C8">
            <w:pPr>
              <w:tabs>
                <w:tab w:val="left" w:pos="1276"/>
              </w:tabs>
              <w:ind w:firstLine="0"/>
              <w:rPr>
                <w:sz w:val="20"/>
                <w:szCs w:val="20"/>
              </w:rPr>
            </w:pPr>
            <w:r w:rsidRPr="006D0166">
              <w:rPr>
                <w:sz w:val="20"/>
                <w:szCs w:val="20"/>
              </w:rPr>
              <w:t xml:space="preserve">Х </w:t>
            </w:r>
            <w:r w:rsidR="00DD00C8">
              <w:rPr>
                <w:sz w:val="20"/>
                <w:szCs w:val="20"/>
              </w:rPr>
              <w:t>–</w:t>
            </w:r>
            <w:r w:rsidR="00A50E6D">
              <w:rPr>
                <w:sz w:val="20"/>
                <w:szCs w:val="20"/>
              </w:rPr>
              <w:t xml:space="preserve"> установлено</w:t>
            </w:r>
            <w:r w:rsidRPr="006D0166">
              <w:rPr>
                <w:sz w:val="20"/>
                <w:szCs w:val="20"/>
              </w:rPr>
              <w:t xml:space="preserve"> требование</w:t>
            </w:r>
            <w:r w:rsidR="00286D38">
              <w:rPr>
                <w:sz w:val="20"/>
                <w:szCs w:val="20"/>
              </w:rPr>
              <w:t>.</w:t>
            </w:r>
          </w:p>
        </w:tc>
      </w:tr>
    </w:tbl>
    <w:p w:rsidR="00676305" w:rsidRPr="00675049" w:rsidRDefault="00AA75EE" w:rsidP="00D444E5">
      <w:pPr>
        <w:tabs>
          <w:tab w:val="left" w:pos="1276"/>
        </w:tabs>
        <w:spacing w:before="240"/>
        <w:ind w:firstLine="567"/>
        <w:rPr>
          <w:b/>
          <w:sz w:val="28"/>
          <w:szCs w:val="28"/>
        </w:rPr>
      </w:pPr>
      <w:r w:rsidRPr="00675049">
        <w:rPr>
          <w:b/>
          <w:sz w:val="28"/>
          <w:szCs w:val="28"/>
        </w:rPr>
        <w:t>6 Маркировка</w:t>
      </w:r>
    </w:p>
    <w:p w:rsidR="00AA75EE" w:rsidRDefault="00AA75EE" w:rsidP="005C0B64">
      <w:pPr>
        <w:tabs>
          <w:tab w:val="left" w:pos="1276"/>
        </w:tabs>
        <w:ind w:firstLine="567"/>
        <w:rPr>
          <w:b/>
        </w:rPr>
      </w:pPr>
      <w:r>
        <w:rPr>
          <w:b/>
        </w:rPr>
        <w:t>6.1 Общие требования</w:t>
      </w:r>
    </w:p>
    <w:p w:rsidR="00AA75EE" w:rsidRDefault="00AA75EE" w:rsidP="005C0B64">
      <w:pPr>
        <w:tabs>
          <w:tab w:val="left" w:pos="1276"/>
        </w:tabs>
        <w:ind w:firstLine="567"/>
      </w:pPr>
      <w:r w:rsidRPr="00AA75EE">
        <w:t>Перчатки для защиты от микроорганизмов должны иметь маркировку</w:t>
      </w:r>
      <w:r>
        <w:t>,</w:t>
      </w:r>
      <w:r w:rsidRPr="00AA75EE">
        <w:t xml:space="preserve"> выполненную в соответствии с требованиями </w:t>
      </w:r>
      <w:r w:rsidRPr="00AA75EE">
        <w:rPr>
          <w:lang w:val="en-US"/>
        </w:rPr>
        <w:t>EN</w:t>
      </w:r>
      <w:r w:rsidRPr="00AA75EE">
        <w:t xml:space="preserve"> 420.</w:t>
      </w:r>
    </w:p>
    <w:p w:rsidR="00AA75EE" w:rsidRDefault="00AA75EE" w:rsidP="005C0B64">
      <w:pPr>
        <w:tabs>
          <w:tab w:val="left" w:pos="1276"/>
        </w:tabs>
        <w:ind w:firstLine="567"/>
        <w:rPr>
          <w:b/>
        </w:rPr>
      </w:pPr>
      <w:r w:rsidRPr="00AA75EE">
        <w:rPr>
          <w:b/>
        </w:rPr>
        <w:t>6.2 Маркировка перчаток для защиты от бактерий и грибов</w:t>
      </w:r>
    </w:p>
    <w:p w:rsidR="00AA75EE" w:rsidRDefault="00FE3150" w:rsidP="005C0B64">
      <w:pPr>
        <w:tabs>
          <w:tab w:val="left" w:pos="1276"/>
        </w:tabs>
        <w:ind w:firstLine="567"/>
      </w:pPr>
      <w:r>
        <w:t>Для перчаток для защиты от бактерий и грибов, соответствующих требованиям, установленным в 5.4, используют пиктограмму, изображенную на рисунке 2</w:t>
      </w:r>
      <w:r w:rsidR="00B901C7">
        <w:t>,</w:t>
      </w:r>
      <w:r>
        <w:t xml:space="preserve"> со ссылкой на </w:t>
      </w:r>
      <w:r w:rsidRPr="00EA0D72">
        <w:rPr>
          <w:lang w:val="en-US"/>
        </w:rPr>
        <w:t>ISO</w:t>
      </w:r>
      <w:r w:rsidRPr="00EA0D72">
        <w:t xml:space="preserve"> 374-5.</w:t>
      </w:r>
    </w:p>
    <w:p w:rsidR="00FE3150" w:rsidRPr="00FE3150" w:rsidRDefault="00A50E6D" w:rsidP="00FE3150">
      <w:pPr>
        <w:tabs>
          <w:tab w:val="left" w:pos="3661"/>
        </w:tabs>
        <w:ind w:firstLine="567"/>
        <w:rPr>
          <w:sz w:val="20"/>
          <w:szCs w:val="20"/>
        </w:rPr>
      </w:pPr>
      <w:r w:rsidRPr="00EA0D72"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715645</wp:posOffset>
            </wp:positionH>
            <wp:positionV relativeFrom="paragraph">
              <wp:posOffset>176530</wp:posOffset>
            </wp:positionV>
            <wp:extent cx="4998720" cy="1148715"/>
            <wp:effectExtent l="1905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639" b="16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720" cy="114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3150" w:rsidRPr="00EA0D72">
        <w:t xml:space="preserve">                                                  </w:t>
      </w:r>
      <w:r w:rsidR="00FE3150" w:rsidRPr="00EA0D72">
        <w:rPr>
          <w:sz w:val="20"/>
          <w:szCs w:val="20"/>
          <w:lang w:val="en-US"/>
        </w:rPr>
        <w:t>ISO</w:t>
      </w:r>
      <w:r w:rsidR="00FE3150" w:rsidRPr="00EA0D72">
        <w:rPr>
          <w:sz w:val="20"/>
          <w:szCs w:val="20"/>
        </w:rPr>
        <w:t xml:space="preserve"> 374-5:2016</w:t>
      </w:r>
    </w:p>
    <w:p w:rsidR="00FE3150" w:rsidRDefault="00FE3150" w:rsidP="00FE3150">
      <w:pPr>
        <w:tabs>
          <w:tab w:val="left" w:pos="1276"/>
        </w:tabs>
        <w:ind w:firstLine="567"/>
        <w:rPr>
          <w:b/>
        </w:rPr>
      </w:pPr>
      <w:bookmarkStart w:id="8" w:name="_bookmark4"/>
      <w:bookmarkStart w:id="9" w:name="4_Requirements"/>
      <w:bookmarkStart w:id="10" w:name="_Toc522283065"/>
      <w:bookmarkEnd w:id="8"/>
      <w:bookmarkEnd w:id="9"/>
    </w:p>
    <w:p w:rsidR="00FE3150" w:rsidRDefault="00FE3150" w:rsidP="00FE3150">
      <w:pPr>
        <w:tabs>
          <w:tab w:val="left" w:pos="1276"/>
        </w:tabs>
        <w:ind w:firstLine="567"/>
        <w:rPr>
          <w:b/>
        </w:rPr>
      </w:pPr>
    </w:p>
    <w:p w:rsidR="00FE3150" w:rsidRDefault="00FE3150" w:rsidP="00FE3150">
      <w:pPr>
        <w:tabs>
          <w:tab w:val="left" w:pos="1276"/>
        </w:tabs>
        <w:ind w:firstLine="567"/>
        <w:rPr>
          <w:b/>
        </w:rPr>
      </w:pPr>
    </w:p>
    <w:p w:rsidR="00FE3150" w:rsidRDefault="00FE3150" w:rsidP="00FE3150">
      <w:pPr>
        <w:tabs>
          <w:tab w:val="left" w:pos="1276"/>
        </w:tabs>
        <w:ind w:firstLine="567"/>
        <w:rPr>
          <w:b/>
        </w:rPr>
      </w:pPr>
    </w:p>
    <w:p w:rsidR="00954A08" w:rsidRDefault="00954A08" w:rsidP="00FE3150">
      <w:pPr>
        <w:tabs>
          <w:tab w:val="left" w:pos="1276"/>
        </w:tabs>
        <w:ind w:firstLine="567"/>
      </w:pPr>
    </w:p>
    <w:p w:rsidR="00FE3150" w:rsidRPr="00B901C7" w:rsidRDefault="00FE3150" w:rsidP="00FE3150">
      <w:pPr>
        <w:tabs>
          <w:tab w:val="left" w:pos="1276"/>
        </w:tabs>
        <w:ind w:firstLine="567"/>
      </w:pPr>
      <w:r w:rsidRPr="00B901C7">
        <w:t xml:space="preserve">Рисунок 2 </w:t>
      </w:r>
      <w:r w:rsidR="00B901C7">
        <w:t xml:space="preserve">— </w:t>
      </w:r>
      <w:r w:rsidRPr="00B901C7">
        <w:t>Маркировка перчаток для защиты от бактерий и грибов</w:t>
      </w:r>
    </w:p>
    <w:p w:rsidR="00FE3150" w:rsidRDefault="00FE3150" w:rsidP="00FE3150">
      <w:pPr>
        <w:tabs>
          <w:tab w:val="left" w:pos="1276"/>
        </w:tabs>
        <w:ind w:firstLine="567"/>
        <w:rPr>
          <w:b/>
        </w:rPr>
      </w:pPr>
      <w:r w:rsidRPr="00AA75EE">
        <w:rPr>
          <w:b/>
        </w:rPr>
        <w:t>6.</w:t>
      </w:r>
      <w:r w:rsidR="00D97A48">
        <w:rPr>
          <w:b/>
        </w:rPr>
        <w:t>3</w:t>
      </w:r>
      <w:r w:rsidRPr="00AA75EE">
        <w:rPr>
          <w:b/>
        </w:rPr>
        <w:t xml:space="preserve"> Маркировка перчаток для защиты от </w:t>
      </w:r>
      <w:r>
        <w:rPr>
          <w:b/>
        </w:rPr>
        <w:t xml:space="preserve">вирусов, </w:t>
      </w:r>
      <w:r w:rsidRPr="00AA75EE">
        <w:rPr>
          <w:b/>
        </w:rPr>
        <w:t>бактерий и грибов</w:t>
      </w:r>
    </w:p>
    <w:p w:rsidR="00FE3150" w:rsidRDefault="00FE3150" w:rsidP="00FE3150">
      <w:pPr>
        <w:tabs>
          <w:tab w:val="left" w:pos="1276"/>
        </w:tabs>
        <w:ind w:firstLine="567"/>
      </w:pPr>
      <w:r>
        <w:t xml:space="preserve">Для перчаток для защиты от вирусов, бактерий и грибов, соответствующих требованиям, установленным в 5.4, используют пиктограмму, изображенную на рисунке 3 со ссылкой </w:t>
      </w:r>
      <w:r w:rsidRPr="00EA0D72">
        <w:t xml:space="preserve">на </w:t>
      </w:r>
      <w:r w:rsidRPr="00EA0D72">
        <w:rPr>
          <w:lang w:val="en-US"/>
        </w:rPr>
        <w:t>ISO</w:t>
      </w:r>
      <w:r w:rsidRPr="00EA0D72">
        <w:t xml:space="preserve"> 374-5.</w:t>
      </w:r>
    </w:p>
    <w:p w:rsidR="00954A08" w:rsidRDefault="00954A08" w:rsidP="00FE3150">
      <w:pPr>
        <w:tabs>
          <w:tab w:val="left" w:pos="1276"/>
        </w:tabs>
        <w:ind w:firstLine="567"/>
      </w:pPr>
    </w:p>
    <w:p w:rsidR="00FE3150" w:rsidRDefault="00A50E6D" w:rsidP="00FE3150">
      <w:pPr>
        <w:tabs>
          <w:tab w:val="left" w:pos="3661"/>
        </w:tabs>
        <w:ind w:firstLine="567"/>
        <w:rPr>
          <w:sz w:val="20"/>
          <w:szCs w:val="20"/>
        </w:rPr>
      </w:pPr>
      <w:r w:rsidRPr="00EA0D72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715645</wp:posOffset>
            </wp:positionH>
            <wp:positionV relativeFrom="paragraph">
              <wp:posOffset>153670</wp:posOffset>
            </wp:positionV>
            <wp:extent cx="4892675" cy="1111250"/>
            <wp:effectExtent l="19050" t="0" r="3175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639" b="16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111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3150" w:rsidRPr="00EA0D72">
        <w:t xml:space="preserve">                                                </w:t>
      </w:r>
      <w:r w:rsidR="00FE3150" w:rsidRPr="00EA0D72">
        <w:rPr>
          <w:sz w:val="20"/>
          <w:szCs w:val="20"/>
          <w:lang w:val="en-US"/>
        </w:rPr>
        <w:t>ISO</w:t>
      </w:r>
      <w:r w:rsidR="00FE3150" w:rsidRPr="00EA0D72">
        <w:rPr>
          <w:sz w:val="20"/>
          <w:szCs w:val="20"/>
        </w:rPr>
        <w:t xml:space="preserve"> 374-5:2016</w:t>
      </w:r>
    </w:p>
    <w:p w:rsidR="00FE3150" w:rsidRDefault="00FE3150" w:rsidP="00FE3150">
      <w:pPr>
        <w:rPr>
          <w:sz w:val="20"/>
          <w:szCs w:val="20"/>
        </w:rPr>
      </w:pPr>
    </w:p>
    <w:p w:rsidR="00FE3150" w:rsidRDefault="00FE3150" w:rsidP="00FE3150">
      <w:pPr>
        <w:tabs>
          <w:tab w:val="left" w:pos="2136"/>
        </w:tabs>
      </w:pPr>
      <w:r>
        <w:rPr>
          <w:sz w:val="20"/>
          <w:szCs w:val="20"/>
        </w:rPr>
        <w:tab/>
      </w:r>
    </w:p>
    <w:p w:rsidR="00FE3150" w:rsidRDefault="00FE3150" w:rsidP="00FE3150"/>
    <w:p w:rsidR="00954A08" w:rsidRDefault="00FE3150" w:rsidP="00FE3150">
      <w:pPr>
        <w:tabs>
          <w:tab w:val="left" w:pos="3856"/>
        </w:tabs>
      </w:pPr>
      <w:r>
        <w:tab/>
        <w:t xml:space="preserve">       </w:t>
      </w:r>
    </w:p>
    <w:p w:rsidR="00FE3150" w:rsidRDefault="00FE3150" w:rsidP="00954A08">
      <w:pPr>
        <w:tabs>
          <w:tab w:val="left" w:pos="3856"/>
        </w:tabs>
        <w:jc w:val="center"/>
        <w:rPr>
          <w:sz w:val="20"/>
          <w:szCs w:val="20"/>
        </w:rPr>
      </w:pPr>
      <w:r w:rsidRPr="00FE3150">
        <w:rPr>
          <w:sz w:val="20"/>
          <w:szCs w:val="20"/>
        </w:rPr>
        <w:t>ВИРУС</w:t>
      </w:r>
    </w:p>
    <w:p w:rsidR="00FE3150" w:rsidRPr="00B901C7" w:rsidRDefault="00FE3150" w:rsidP="00EA0D72">
      <w:pPr>
        <w:tabs>
          <w:tab w:val="left" w:pos="3856"/>
        </w:tabs>
        <w:ind w:firstLine="0"/>
        <w:jc w:val="center"/>
        <w:rPr>
          <w:sz w:val="20"/>
          <w:szCs w:val="20"/>
        </w:rPr>
      </w:pPr>
      <w:r w:rsidRPr="00B901C7">
        <w:t xml:space="preserve">Рисунок 3 </w:t>
      </w:r>
      <w:r w:rsidR="00B901C7" w:rsidRPr="00B901C7">
        <w:t>—</w:t>
      </w:r>
      <w:r w:rsidRPr="00B901C7">
        <w:t xml:space="preserve"> Маркировка перчаток для защиты от вирусов, бактерий и грибов</w:t>
      </w:r>
    </w:p>
    <w:p w:rsidR="00FE3150" w:rsidRPr="00D444E5" w:rsidRDefault="00FE3150" w:rsidP="00FE3150">
      <w:pPr>
        <w:pStyle w:val="1"/>
        <w:numPr>
          <w:ilvl w:val="0"/>
          <w:numId w:val="0"/>
        </w:numPr>
        <w:tabs>
          <w:tab w:val="clear" w:pos="1134"/>
          <w:tab w:val="left" w:pos="1276"/>
        </w:tabs>
        <w:ind w:firstLine="709"/>
      </w:pPr>
      <w:r>
        <w:t xml:space="preserve">7 Информация, предоставляемая </w:t>
      </w:r>
      <w:r w:rsidR="00D444E5" w:rsidRPr="00D444E5">
        <w:t>производи</w:t>
      </w:r>
      <w:r w:rsidRPr="00D444E5">
        <w:t>телем</w:t>
      </w:r>
    </w:p>
    <w:p w:rsidR="00FE3150" w:rsidRDefault="00FE3150" w:rsidP="00FE3150">
      <w:pPr>
        <w:spacing w:line="348" w:lineRule="auto"/>
      </w:pPr>
      <w:r w:rsidRPr="00D444E5">
        <w:t>Информация, предоставляемая производителем, должна</w:t>
      </w:r>
      <w:r w:rsidRPr="00F67D3C">
        <w:t xml:space="preserve"> соответствовать требованиям к информации, указанным в ЕN 420</w:t>
      </w:r>
      <w:r w:rsidR="00A97763">
        <w:t>. Для перчаток, которые имеют маркировку, характеризующую наличие защиты от микроорганизмов, и соответствующих требованиям, изложенным в 5.4</w:t>
      </w:r>
      <w:proofErr w:type="gramStart"/>
      <w:r w:rsidR="00A97763">
        <w:t>,  в</w:t>
      </w:r>
      <w:proofErr w:type="gramEnd"/>
      <w:r w:rsidR="00A97763">
        <w:t xml:space="preserve"> инструкции по эксплуатации приводят информацию о защитных свойствах. </w:t>
      </w:r>
      <w:r w:rsidRPr="00F67D3C">
        <w:t xml:space="preserve"> </w:t>
      </w:r>
    </w:p>
    <w:p w:rsidR="00A97763" w:rsidRDefault="00A97763" w:rsidP="00FE3150">
      <w:pPr>
        <w:spacing w:line="348" w:lineRule="auto"/>
      </w:pPr>
      <w:r w:rsidRPr="00A97763">
        <w:t xml:space="preserve">Инструкция по эксплуатации должна включать в себя предупреждение, что приведенная информация не отражает фактических характеристик проводимой работы на конкретном месте: </w:t>
      </w:r>
      <w:r w:rsidR="00675049">
        <w:t>«</w:t>
      </w:r>
      <w:r w:rsidRPr="00A97763">
        <w:t>Сопротивление проникновению было определено в лабораторных условиях и установлено только для испытуемого образца</w:t>
      </w:r>
      <w:r w:rsidR="00675049">
        <w:t>».</w:t>
      </w:r>
    </w:p>
    <w:p w:rsidR="00675049" w:rsidRPr="00F67D3C" w:rsidRDefault="00675049" w:rsidP="00FE3150">
      <w:pPr>
        <w:spacing w:line="348" w:lineRule="auto"/>
      </w:pPr>
      <w:r>
        <w:t>В случае отсутствия проведенных испытаний, подтверждающих защиту от вирусов, должно быть приведено следующее предупреждение: «Не испытаны на защиту от вирусов».</w:t>
      </w:r>
    </w:p>
    <w:p w:rsidR="00FE3150" w:rsidRPr="00FE3150" w:rsidRDefault="00FE3150" w:rsidP="00FE3150"/>
    <w:p w:rsidR="00FE3150" w:rsidRDefault="00FE3150" w:rsidP="00FE3150">
      <w:pPr>
        <w:pStyle w:val="1"/>
        <w:numPr>
          <w:ilvl w:val="0"/>
          <w:numId w:val="0"/>
        </w:numPr>
        <w:tabs>
          <w:tab w:val="clear" w:pos="1134"/>
          <w:tab w:val="left" w:pos="1276"/>
        </w:tabs>
      </w:pPr>
    </w:p>
    <w:p w:rsidR="00FE3150" w:rsidRDefault="00FE3150" w:rsidP="00FE3150">
      <w:pPr>
        <w:pStyle w:val="1"/>
        <w:numPr>
          <w:ilvl w:val="0"/>
          <w:numId w:val="0"/>
        </w:numPr>
        <w:tabs>
          <w:tab w:val="clear" w:pos="1134"/>
          <w:tab w:val="left" w:pos="1276"/>
        </w:tabs>
      </w:pPr>
    </w:p>
    <w:bookmarkEnd w:id="10"/>
    <w:p w:rsidR="0070031C" w:rsidRPr="005A1A34" w:rsidRDefault="0070031C" w:rsidP="003A0D83">
      <w:pPr>
        <w:rPr>
          <w:sz w:val="22"/>
          <w:szCs w:val="22"/>
        </w:rPr>
      </w:pPr>
    </w:p>
    <w:p w:rsidR="00210232" w:rsidRPr="005A1A34" w:rsidRDefault="00210232" w:rsidP="003A0D83">
      <w:pPr>
        <w:rPr>
          <w:sz w:val="22"/>
          <w:szCs w:val="22"/>
        </w:rPr>
      </w:pPr>
    </w:p>
    <w:p w:rsidR="00210232" w:rsidRPr="005A1A34" w:rsidRDefault="002814D6" w:rsidP="00210232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  <w:r w:rsidR="00210232" w:rsidRPr="005A1A34">
        <w:rPr>
          <w:b/>
          <w:sz w:val="22"/>
          <w:szCs w:val="22"/>
        </w:rPr>
        <w:t>Приложение ДA</w:t>
      </w:r>
    </w:p>
    <w:p w:rsidR="00210232" w:rsidRPr="005A1A34" w:rsidRDefault="00210232" w:rsidP="00210232">
      <w:pPr>
        <w:spacing w:line="276" w:lineRule="auto"/>
        <w:jc w:val="center"/>
        <w:rPr>
          <w:b/>
          <w:sz w:val="22"/>
          <w:szCs w:val="22"/>
        </w:rPr>
      </w:pPr>
      <w:r w:rsidRPr="005A1A34">
        <w:rPr>
          <w:b/>
          <w:sz w:val="22"/>
          <w:szCs w:val="22"/>
        </w:rPr>
        <w:t>(справочное)</w:t>
      </w:r>
    </w:p>
    <w:p w:rsidR="00210232" w:rsidRPr="003539F2" w:rsidRDefault="00210232" w:rsidP="003539F2">
      <w:pPr>
        <w:widowControl/>
        <w:shd w:val="clear" w:color="auto" w:fill="FFFFFF"/>
        <w:tabs>
          <w:tab w:val="left" w:pos="4349"/>
        </w:tabs>
        <w:spacing w:before="240" w:after="240" w:line="276" w:lineRule="auto"/>
        <w:jc w:val="center"/>
        <w:rPr>
          <w:b/>
          <w:bCs/>
          <w:spacing w:val="-2"/>
          <w:lang w:eastAsia="ru-RU"/>
        </w:rPr>
      </w:pPr>
      <w:r w:rsidRPr="002814D6">
        <w:rPr>
          <w:b/>
          <w:bCs/>
          <w:spacing w:val="-2"/>
          <w:lang w:eastAsia="ru-RU"/>
        </w:rPr>
        <w:t xml:space="preserve">Сведения о соответствии ссылочных </w:t>
      </w:r>
      <w:r w:rsidR="00404424" w:rsidRPr="002814D6">
        <w:rPr>
          <w:b/>
          <w:bCs/>
          <w:spacing w:val="-2"/>
          <w:lang w:eastAsia="ru-RU"/>
        </w:rPr>
        <w:t>международных и региональных</w:t>
      </w:r>
      <w:r w:rsidRPr="002814D6">
        <w:rPr>
          <w:b/>
          <w:bCs/>
          <w:spacing w:val="-2"/>
          <w:lang w:eastAsia="ru-RU"/>
        </w:rPr>
        <w:t xml:space="preserve"> стандартов межгосударственным стандартам</w:t>
      </w:r>
    </w:p>
    <w:p w:rsidR="00210232" w:rsidRPr="005A1A34" w:rsidRDefault="00210232" w:rsidP="00D444E5">
      <w:pPr>
        <w:shd w:val="clear" w:color="auto" w:fill="FFFFFF"/>
        <w:tabs>
          <w:tab w:val="left" w:pos="0"/>
        </w:tabs>
        <w:spacing w:line="480" w:lineRule="auto"/>
        <w:ind w:left="101" w:hanging="243"/>
        <w:rPr>
          <w:sz w:val="22"/>
          <w:szCs w:val="22"/>
          <w:lang w:val="en-US"/>
        </w:rPr>
      </w:pPr>
      <w:proofErr w:type="gramStart"/>
      <w:r w:rsidRPr="005A1A34">
        <w:rPr>
          <w:sz w:val="22"/>
          <w:szCs w:val="22"/>
        </w:rPr>
        <w:t>Т</w:t>
      </w:r>
      <w:proofErr w:type="gramEnd"/>
      <w:r w:rsidRPr="005A1A34">
        <w:rPr>
          <w:sz w:val="22"/>
          <w:szCs w:val="22"/>
        </w:rPr>
        <w:t xml:space="preserve"> а б л и ц а ДА.1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21"/>
        <w:gridCol w:w="1656"/>
        <w:gridCol w:w="4950"/>
      </w:tblGrid>
      <w:tr w:rsidR="00210232" w:rsidRPr="005A1A34" w:rsidTr="004A52EA">
        <w:trPr>
          <w:trHeight w:val="747"/>
        </w:trPr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210232" w:rsidRPr="004A52EA" w:rsidRDefault="00210232" w:rsidP="004A52EA">
            <w:pPr>
              <w:snapToGrid w:val="0"/>
              <w:spacing w:line="240" w:lineRule="auto"/>
              <w:ind w:firstLine="142"/>
              <w:jc w:val="center"/>
              <w:rPr>
                <w:sz w:val="20"/>
                <w:szCs w:val="20"/>
              </w:rPr>
            </w:pPr>
            <w:r w:rsidRPr="004A52EA">
              <w:rPr>
                <w:sz w:val="20"/>
                <w:szCs w:val="20"/>
              </w:rPr>
              <w:t xml:space="preserve">Обозначение ссылочного </w:t>
            </w:r>
            <w:r w:rsidR="00F7054E" w:rsidRPr="004A52EA">
              <w:rPr>
                <w:sz w:val="20"/>
                <w:szCs w:val="20"/>
              </w:rPr>
              <w:t>международного/</w:t>
            </w:r>
            <w:r w:rsidRPr="004A52EA">
              <w:rPr>
                <w:sz w:val="20"/>
                <w:szCs w:val="20"/>
              </w:rPr>
              <w:t>европейского стандарта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210232" w:rsidRPr="004A52EA" w:rsidRDefault="00210232" w:rsidP="004A52EA">
            <w:pPr>
              <w:snapToGrid w:val="0"/>
              <w:spacing w:line="240" w:lineRule="auto"/>
              <w:ind w:firstLine="142"/>
              <w:jc w:val="center"/>
              <w:rPr>
                <w:sz w:val="20"/>
                <w:szCs w:val="20"/>
              </w:rPr>
            </w:pPr>
            <w:r w:rsidRPr="004A52EA">
              <w:rPr>
                <w:sz w:val="20"/>
                <w:szCs w:val="20"/>
              </w:rPr>
              <w:t>Степень</w:t>
            </w:r>
          </w:p>
          <w:p w:rsidR="00210232" w:rsidRPr="004A52EA" w:rsidRDefault="00210232" w:rsidP="004A52EA">
            <w:pPr>
              <w:spacing w:line="240" w:lineRule="auto"/>
              <w:ind w:firstLine="142"/>
              <w:jc w:val="center"/>
              <w:rPr>
                <w:sz w:val="20"/>
                <w:szCs w:val="20"/>
              </w:rPr>
            </w:pPr>
            <w:r w:rsidRPr="004A52EA">
              <w:rPr>
                <w:sz w:val="20"/>
                <w:szCs w:val="20"/>
              </w:rPr>
              <w:t>соответствия</w:t>
            </w:r>
          </w:p>
        </w:tc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0232" w:rsidRPr="004A52EA" w:rsidRDefault="00210232" w:rsidP="004A52EA">
            <w:pPr>
              <w:snapToGrid w:val="0"/>
              <w:spacing w:line="240" w:lineRule="auto"/>
              <w:ind w:firstLine="142"/>
              <w:jc w:val="center"/>
              <w:rPr>
                <w:bCs/>
                <w:spacing w:val="-2"/>
                <w:sz w:val="20"/>
                <w:szCs w:val="20"/>
              </w:rPr>
            </w:pPr>
            <w:r w:rsidRPr="004A52EA">
              <w:rPr>
                <w:bCs/>
                <w:spacing w:val="-2"/>
                <w:sz w:val="20"/>
                <w:szCs w:val="20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210232" w:rsidRPr="005A1A34" w:rsidTr="004A52EA">
        <w:trPr>
          <w:trHeight w:val="528"/>
        </w:trPr>
        <w:tc>
          <w:tcPr>
            <w:tcW w:w="156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32" w:rsidRPr="005A1A34" w:rsidRDefault="00675049" w:rsidP="00675049">
            <w:pPr>
              <w:autoSpaceDN w:val="0"/>
              <w:adjustRightInd w:val="0"/>
              <w:rPr>
                <w:sz w:val="22"/>
                <w:szCs w:val="22"/>
              </w:rPr>
            </w:pPr>
            <w:r w:rsidRPr="00F67D3C">
              <w:rPr>
                <w:lang w:val="en-GB"/>
              </w:rPr>
              <w:t>EN</w:t>
            </w:r>
            <w:r w:rsidRPr="00BE6F02">
              <w:t xml:space="preserve"> 374-2:2014</w:t>
            </w:r>
          </w:p>
        </w:tc>
        <w:tc>
          <w:tcPr>
            <w:tcW w:w="860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32" w:rsidRPr="003C370F" w:rsidRDefault="004A52EA" w:rsidP="00F96EA6">
            <w:pPr>
              <w:autoSpaceDN w:val="0"/>
              <w:adjustRightInd w:val="0"/>
              <w:ind w:firstLine="27"/>
              <w:jc w:val="center"/>
              <w:rPr>
                <w:sz w:val="22"/>
                <w:szCs w:val="22"/>
                <w:lang w:val="en-US"/>
              </w:rPr>
            </w:pPr>
            <w:r w:rsidRPr="003C370F">
              <w:rPr>
                <w:sz w:val="22"/>
                <w:szCs w:val="22"/>
                <w:lang w:val="en-US"/>
              </w:rPr>
              <w:t>IDT</w:t>
            </w:r>
          </w:p>
        </w:tc>
        <w:tc>
          <w:tcPr>
            <w:tcW w:w="2571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232" w:rsidRPr="003C370F" w:rsidRDefault="00675049" w:rsidP="005D35F9">
            <w:pPr>
              <w:autoSpaceDN w:val="0"/>
              <w:adjustRightInd w:val="0"/>
              <w:ind w:firstLine="316"/>
              <w:rPr>
                <w:sz w:val="22"/>
                <w:szCs w:val="22"/>
              </w:rPr>
            </w:pPr>
            <w:r w:rsidRPr="00B6372F">
              <w:rPr>
                <w:sz w:val="22"/>
                <w:szCs w:val="22"/>
              </w:rPr>
              <w:t>ГОСТ EN 374-2—</w:t>
            </w:r>
            <w:r w:rsidR="005D35F9">
              <w:rPr>
                <w:sz w:val="22"/>
                <w:szCs w:val="22"/>
              </w:rPr>
              <w:t>2019</w:t>
            </w:r>
            <w:r w:rsidRPr="00B6372F">
              <w:rPr>
                <w:sz w:val="22"/>
                <w:szCs w:val="22"/>
              </w:rPr>
              <w:t xml:space="preserve"> «Система стандартов безопасности труда. Средства индивидуальной защиты рук. Перчатки для защиты от химических веществ и микроорганизмов. Часть 2. Определение устойчивости к прониканию»</w:t>
            </w:r>
          </w:p>
        </w:tc>
      </w:tr>
      <w:tr w:rsidR="00210232" w:rsidRPr="005A1A34" w:rsidTr="00DD5449">
        <w:trPr>
          <w:trHeight w:val="556"/>
        </w:trPr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32" w:rsidRPr="005A1A34" w:rsidRDefault="00675049" w:rsidP="00F96EA6">
            <w:pPr>
              <w:autoSpaceDN w:val="0"/>
              <w:adjustRightInd w:val="0"/>
              <w:rPr>
                <w:sz w:val="22"/>
                <w:szCs w:val="22"/>
              </w:rPr>
            </w:pPr>
            <w:r w:rsidRPr="00F67D3C">
              <w:rPr>
                <w:lang w:val="en-GB"/>
              </w:rPr>
              <w:t>EN 420:2009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32" w:rsidRPr="00B06BE1" w:rsidRDefault="00B06BE1" w:rsidP="00DD5449">
            <w:pPr>
              <w:ind w:firstLine="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232" w:rsidRPr="00675049" w:rsidRDefault="00675049" w:rsidP="00675049">
            <w:pPr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  <w:r w:rsidRPr="00675049">
              <w:rPr>
                <w:sz w:val="22"/>
                <w:szCs w:val="22"/>
              </w:rPr>
              <w:t>*</w:t>
            </w:r>
          </w:p>
        </w:tc>
      </w:tr>
      <w:tr w:rsidR="00210232" w:rsidRPr="005A1A34" w:rsidTr="004A52EA">
        <w:trPr>
          <w:trHeight w:val="564"/>
        </w:trPr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32" w:rsidRPr="005A1A34" w:rsidRDefault="00675049" w:rsidP="00F14AB7">
            <w:pPr>
              <w:autoSpaceDN w:val="0"/>
              <w:adjustRightInd w:val="0"/>
              <w:rPr>
                <w:sz w:val="22"/>
                <w:szCs w:val="22"/>
              </w:rPr>
            </w:pPr>
            <w:r w:rsidRPr="00F60A8B">
              <w:rPr>
                <w:rStyle w:val="411"/>
                <w:rFonts w:ascii="Arial" w:hAnsi="Arial" w:cs="Arial"/>
                <w:i w:val="0"/>
                <w:iCs w:val="0"/>
                <w:sz w:val="24"/>
                <w:szCs w:val="24"/>
                <w:lang w:val="en-US" w:eastAsia="en-US"/>
              </w:rPr>
              <w:t xml:space="preserve">ISO </w:t>
            </w:r>
            <w:r w:rsidRPr="00F60A8B">
              <w:rPr>
                <w:rStyle w:val="411"/>
                <w:rFonts w:ascii="Arial" w:hAnsi="Arial" w:cs="Arial"/>
                <w:i w:val="0"/>
                <w:iCs w:val="0"/>
                <w:sz w:val="24"/>
                <w:szCs w:val="24"/>
                <w:lang w:val="en-US"/>
              </w:rPr>
              <w:t>16604:2004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0232" w:rsidRPr="005A1A34" w:rsidRDefault="00210232" w:rsidP="00F96EA6">
            <w:pPr>
              <w:ind w:firstLine="27"/>
              <w:jc w:val="center"/>
              <w:rPr>
                <w:sz w:val="22"/>
                <w:szCs w:val="22"/>
              </w:rPr>
            </w:pPr>
            <w:r w:rsidRPr="005A1A34">
              <w:rPr>
                <w:sz w:val="22"/>
                <w:szCs w:val="22"/>
              </w:rPr>
              <w:t>–</w:t>
            </w:r>
          </w:p>
        </w:tc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232" w:rsidRPr="00675049" w:rsidRDefault="00675049" w:rsidP="00675049">
            <w:pPr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675049">
              <w:rPr>
                <w:sz w:val="22"/>
                <w:szCs w:val="22"/>
              </w:rPr>
              <w:t>*</w:t>
            </w:r>
          </w:p>
        </w:tc>
      </w:tr>
      <w:tr w:rsidR="00F14AB7" w:rsidRPr="003C370F" w:rsidTr="00F96EA6">
        <w:trPr>
          <w:trHeight w:val="1275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2EA" w:rsidRPr="003C370F" w:rsidRDefault="00675049" w:rsidP="004A52EA">
            <w:pPr>
              <w:spacing w:before="120" w:line="276" w:lineRule="auto"/>
              <w:ind w:firstLine="482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perscript"/>
              </w:rPr>
              <w:t>*</w:t>
            </w:r>
            <w:r w:rsidR="004A52EA" w:rsidRPr="003C370F">
              <w:rPr>
                <w:sz w:val="20"/>
                <w:szCs w:val="20"/>
              </w:rPr>
              <w:t xml:space="preserve"> </w:t>
            </w:r>
            <w:r w:rsidR="00F14AB7" w:rsidRPr="003C370F">
              <w:rPr>
                <w:sz w:val="20"/>
                <w:szCs w:val="20"/>
              </w:rPr>
              <w:t xml:space="preserve">Соответствующий межгосударственный стандарт отсутствует. До его утверждения рекомендуется использовать перевод на русский язык </w:t>
            </w:r>
            <w:r w:rsidR="004A52EA" w:rsidRPr="003C370F">
              <w:rPr>
                <w:sz w:val="20"/>
                <w:szCs w:val="20"/>
              </w:rPr>
              <w:t xml:space="preserve">международного </w:t>
            </w:r>
            <w:r w:rsidR="00F14AB7" w:rsidRPr="003C370F">
              <w:rPr>
                <w:sz w:val="20"/>
                <w:szCs w:val="20"/>
              </w:rPr>
              <w:t>стандарта.</w:t>
            </w:r>
            <w:r w:rsidR="004A52EA" w:rsidRPr="003C370F">
              <w:rPr>
                <w:sz w:val="20"/>
                <w:szCs w:val="20"/>
              </w:rPr>
              <w:t xml:space="preserve"> Официальный перевод данного международного стандарта находится в Федеральном информационном фонде стандартов.</w:t>
            </w:r>
          </w:p>
          <w:p w:rsidR="004A52EA" w:rsidRPr="003C370F" w:rsidRDefault="004A52EA" w:rsidP="004A52EA">
            <w:pPr>
              <w:spacing w:before="60" w:after="60" w:line="240" w:lineRule="auto"/>
              <w:ind w:firstLine="482"/>
              <w:rPr>
                <w:sz w:val="20"/>
                <w:szCs w:val="20"/>
              </w:rPr>
            </w:pPr>
            <w:r w:rsidRPr="003C370F">
              <w:rPr>
                <w:spacing w:val="40"/>
                <w:sz w:val="20"/>
                <w:szCs w:val="20"/>
              </w:rPr>
              <w:t>Примечание</w:t>
            </w:r>
            <w:r w:rsidRPr="003C370F">
              <w:rPr>
                <w:sz w:val="20"/>
                <w:szCs w:val="20"/>
              </w:rPr>
              <w:t xml:space="preserve"> </w:t>
            </w:r>
            <w:r w:rsidR="00B901C7">
              <w:rPr>
                <w:sz w:val="20"/>
                <w:szCs w:val="20"/>
              </w:rPr>
              <w:t>—</w:t>
            </w:r>
            <w:r w:rsidRPr="003C370F">
              <w:rPr>
                <w:sz w:val="20"/>
                <w:szCs w:val="20"/>
              </w:rPr>
              <w:t xml:space="preserve"> В настоящей таблице использовано следующее условное обозначение степени соответствия стандарта:</w:t>
            </w:r>
          </w:p>
          <w:p w:rsidR="00F14AB7" w:rsidRPr="003C370F" w:rsidRDefault="004A52EA" w:rsidP="00B901C7">
            <w:pPr>
              <w:ind w:firstLine="480"/>
              <w:rPr>
                <w:sz w:val="20"/>
                <w:szCs w:val="20"/>
              </w:rPr>
            </w:pPr>
            <w:r w:rsidRPr="003C370F">
              <w:rPr>
                <w:sz w:val="20"/>
                <w:szCs w:val="20"/>
              </w:rPr>
              <w:t xml:space="preserve">- IDT </w:t>
            </w:r>
            <w:r w:rsidR="00B901C7">
              <w:rPr>
                <w:sz w:val="20"/>
                <w:szCs w:val="20"/>
              </w:rPr>
              <w:t>—</w:t>
            </w:r>
            <w:r w:rsidRPr="003C370F">
              <w:rPr>
                <w:sz w:val="20"/>
                <w:szCs w:val="20"/>
              </w:rPr>
              <w:t xml:space="preserve"> идентичный стандарт.</w:t>
            </w:r>
          </w:p>
        </w:tc>
      </w:tr>
    </w:tbl>
    <w:p w:rsidR="00210232" w:rsidRPr="005A1A34" w:rsidRDefault="00210232" w:rsidP="00210232">
      <w:pPr>
        <w:rPr>
          <w:sz w:val="22"/>
          <w:szCs w:val="22"/>
        </w:rPr>
      </w:pPr>
    </w:p>
    <w:p w:rsidR="00210232" w:rsidRPr="005A1A34" w:rsidRDefault="00210232" w:rsidP="003A0D83">
      <w:pPr>
        <w:rPr>
          <w:sz w:val="22"/>
          <w:szCs w:val="22"/>
        </w:rPr>
      </w:pPr>
    </w:p>
    <w:p w:rsidR="00210232" w:rsidRPr="005A1A34" w:rsidRDefault="00210232" w:rsidP="003A0D83">
      <w:pPr>
        <w:rPr>
          <w:sz w:val="22"/>
          <w:szCs w:val="22"/>
        </w:rPr>
      </w:pPr>
    </w:p>
    <w:p w:rsidR="00210232" w:rsidRPr="009B195C" w:rsidRDefault="004B5B88" w:rsidP="003A0D83">
      <w: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4B5B88" w:rsidRPr="00F96546" w:rsidTr="00F96546">
        <w:tc>
          <w:tcPr>
            <w:tcW w:w="9853" w:type="dxa"/>
            <w:shd w:val="clear" w:color="auto" w:fill="auto"/>
          </w:tcPr>
          <w:p w:rsidR="004B5B88" w:rsidRPr="00F96546" w:rsidRDefault="004B5B88" w:rsidP="00F96546">
            <w:pPr>
              <w:suppressAutoHyphens/>
              <w:autoSpaceDE w:val="0"/>
              <w:spacing w:before="120" w:line="480" w:lineRule="auto"/>
              <w:ind w:firstLine="0"/>
              <w:jc w:val="left"/>
              <w:rPr>
                <w:rFonts w:eastAsia="Times New Roman"/>
                <w:szCs w:val="20"/>
                <w:lang w:eastAsia="ar-SA"/>
              </w:rPr>
            </w:pPr>
            <w:r w:rsidRPr="00F96546">
              <w:rPr>
                <w:rFonts w:eastAsia="Times New Roman"/>
                <w:szCs w:val="20"/>
                <w:lang w:eastAsia="ar-SA"/>
              </w:rPr>
              <w:t>УДК</w:t>
            </w:r>
            <w:r w:rsidRPr="00F96546">
              <w:rPr>
                <w:rFonts w:eastAsia="Times New Roman"/>
                <w:szCs w:val="20"/>
                <w:lang w:eastAsia="ar-SA"/>
              </w:rPr>
              <w:tab/>
            </w:r>
            <w:proofErr w:type="gramStart"/>
            <w:r w:rsidRPr="00F96546">
              <w:rPr>
                <w:rFonts w:eastAsia="Times New Roman"/>
                <w:szCs w:val="20"/>
                <w:lang w:eastAsia="ar-SA"/>
              </w:rPr>
              <w:t>614.896.2:006.354</w:t>
            </w:r>
            <w:proofErr w:type="gramEnd"/>
            <w:r w:rsidRPr="00F96546">
              <w:rPr>
                <w:rFonts w:eastAsia="Times New Roman"/>
                <w:szCs w:val="20"/>
                <w:lang w:eastAsia="ar-SA"/>
              </w:rPr>
              <w:tab/>
            </w:r>
            <w:r w:rsidRPr="00F96546">
              <w:rPr>
                <w:rFonts w:eastAsia="Times New Roman"/>
                <w:szCs w:val="20"/>
                <w:lang w:eastAsia="ar-SA"/>
              </w:rPr>
              <w:tab/>
              <w:t xml:space="preserve">   </w:t>
            </w:r>
            <w:r w:rsidRPr="00F96546">
              <w:rPr>
                <w:rFonts w:eastAsia="Times New Roman"/>
                <w:szCs w:val="20"/>
                <w:lang w:eastAsia="ar-SA"/>
              </w:rPr>
              <w:tab/>
              <w:t xml:space="preserve">       МКС</w:t>
            </w:r>
            <w:r w:rsidRPr="00F96546">
              <w:rPr>
                <w:rFonts w:eastAsia="Times New Roman"/>
                <w:szCs w:val="20"/>
                <w:lang w:val="en-US" w:eastAsia="ar-SA"/>
              </w:rPr>
              <w:t> </w:t>
            </w:r>
            <w:r w:rsidRPr="00F96546">
              <w:rPr>
                <w:rFonts w:eastAsia="Times New Roman"/>
                <w:szCs w:val="20"/>
                <w:lang w:eastAsia="ar-SA"/>
              </w:rPr>
              <w:t xml:space="preserve">13.340.40                                     </w:t>
            </w:r>
            <w:r w:rsidRPr="00B260B8">
              <w:t>IDT</w:t>
            </w:r>
          </w:p>
          <w:p w:rsidR="004B5B88" w:rsidRPr="00F96546" w:rsidRDefault="004B5B88" w:rsidP="00F96546">
            <w:pPr>
              <w:suppressAutoHyphens/>
              <w:autoSpaceDE w:val="0"/>
              <w:spacing w:before="120" w:line="480" w:lineRule="auto"/>
              <w:ind w:firstLine="0"/>
              <w:jc w:val="left"/>
              <w:rPr>
                <w:rFonts w:eastAsia="Times New Roman"/>
                <w:szCs w:val="20"/>
                <w:lang w:eastAsia="ar-SA"/>
              </w:rPr>
            </w:pPr>
          </w:p>
          <w:p w:rsidR="004B5B88" w:rsidRPr="00F96546" w:rsidRDefault="004B5B88" w:rsidP="00675049">
            <w:pPr>
              <w:suppressAutoHyphens/>
              <w:autoSpaceDE w:val="0"/>
              <w:spacing w:before="120" w:line="480" w:lineRule="auto"/>
              <w:ind w:firstLine="0"/>
              <w:rPr>
                <w:rFonts w:eastAsia="Times New Roman"/>
                <w:lang w:eastAsia="ru-RU"/>
              </w:rPr>
            </w:pPr>
            <w:r w:rsidRPr="00F96546">
              <w:rPr>
                <w:rFonts w:eastAsia="Times New Roman"/>
                <w:bCs/>
                <w:lang w:eastAsia="ru-RU"/>
              </w:rPr>
              <w:t xml:space="preserve">Ключевые слова: средства индивидуальной защиты рук, перчатки для защиты от </w:t>
            </w:r>
            <w:r w:rsidR="00675049">
              <w:rPr>
                <w:rFonts w:eastAsia="Times New Roman"/>
                <w:bCs/>
                <w:lang w:eastAsia="ru-RU"/>
              </w:rPr>
              <w:t>микроорганизмов</w:t>
            </w:r>
            <w:r w:rsidRPr="00F96546">
              <w:rPr>
                <w:rFonts w:eastAsia="Times New Roman"/>
                <w:bCs/>
                <w:lang w:eastAsia="ru-RU"/>
              </w:rPr>
              <w:t>,</w:t>
            </w:r>
            <w:r w:rsidR="00675049">
              <w:rPr>
                <w:rFonts w:eastAsia="Times New Roman"/>
                <w:bCs/>
                <w:lang w:eastAsia="ru-RU"/>
              </w:rPr>
              <w:t xml:space="preserve"> микробиологические агенты, бактерии, вирусы, грибы</w:t>
            </w:r>
            <w:r w:rsidR="00BC55E8">
              <w:rPr>
                <w:rFonts w:eastAsia="Times New Roman"/>
                <w:bCs/>
                <w:lang w:eastAsia="ru-RU"/>
              </w:rPr>
              <w:t>,</w:t>
            </w:r>
            <w:r w:rsidRPr="00F96546">
              <w:rPr>
                <w:rFonts w:eastAsia="Times New Roman"/>
                <w:bCs/>
                <w:lang w:eastAsia="ru-RU"/>
              </w:rPr>
              <w:t xml:space="preserve"> определение проникания </w:t>
            </w:r>
            <w:r w:rsidR="00675049">
              <w:rPr>
                <w:rFonts w:eastAsia="Times New Roman"/>
                <w:bCs/>
                <w:lang w:eastAsia="ru-RU"/>
              </w:rPr>
              <w:t>микроорганизмов</w:t>
            </w:r>
          </w:p>
        </w:tc>
      </w:tr>
    </w:tbl>
    <w:p w:rsidR="00DA14A8" w:rsidRDefault="00DA14A8" w:rsidP="003A0D83"/>
    <w:p w:rsidR="003B5E4F" w:rsidRPr="000A3B56" w:rsidRDefault="003B5E4F" w:rsidP="003A0D83">
      <w:bookmarkStart w:id="11" w:name="_GoBack"/>
      <w:bookmarkEnd w:id="11"/>
    </w:p>
    <w:sectPr w:rsidR="003B5E4F" w:rsidRPr="000A3B56" w:rsidSect="005C0B64">
      <w:footerReference w:type="default" r:id="rId18"/>
      <w:headerReference w:type="first" r:id="rId19"/>
      <w:footerReference w:type="first" r:id="rId20"/>
      <w:footnotePr>
        <w:numFmt w:val="chicago"/>
        <w:numRestart w:val="eachPage"/>
      </w:footnotePr>
      <w:pgSz w:w="11906" w:h="16838"/>
      <w:pgMar w:top="1134" w:right="851" w:bottom="1134" w:left="1418" w:header="1134" w:footer="113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16B" w:rsidRDefault="00FF316B" w:rsidP="0022129B">
      <w:r>
        <w:separator/>
      </w:r>
    </w:p>
  </w:endnote>
  <w:endnote w:type="continuationSeparator" w:id="0">
    <w:p w:rsidR="00FF316B" w:rsidRDefault="00FF316B" w:rsidP="0022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E4F" w:rsidRPr="00633CBC" w:rsidRDefault="00EE7BB1" w:rsidP="003C0EE5">
    <w:pPr>
      <w:pStyle w:val="a5"/>
      <w:ind w:firstLine="0"/>
      <w:jc w:val="left"/>
      <w:rPr>
        <w:sz w:val="18"/>
        <w:szCs w:val="18"/>
      </w:rPr>
    </w:pPr>
    <w:r w:rsidRPr="00633CBC">
      <w:rPr>
        <w:sz w:val="18"/>
        <w:szCs w:val="18"/>
      </w:rPr>
      <w:fldChar w:fldCharType="begin"/>
    </w:r>
    <w:r w:rsidR="003B5E4F" w:rsidRPr="00633CBC">
      <w:rPr>
        <w:sz w:val="18"/>
        <w:szCs w:val="18"/>
      </w:rPr>
      <w:instrText>PAGE   \* MERGEFORMAT</w:instrText>
    </w:r>
    <w:r w:rsidRPr="00633CBC">
      <w:rPr>
        <w:sz w:val="18"/>
        <w:szCs w:val="18"/>
      </w:rPr>
      <w:fldChar w:fldCharType="separate"/>
    </w:r>
    <w:r w:rsidR="00D72F0A">
      <w:rPr>
        <w:noProof/>
        <w:sz w:val="18"/>
        <w:szCs w:val="18"/>
      </w:rPr>
      <w:t>6</w:t>
    </w:r>
    <w:r w:rsidRPr="00633CBC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E4F" w:rsidRPr="00633CBC" w:rsidRDefault="00EE7BB1" w:rsidP="00633CBC">
    <w:pPr>
      <w:pStyle w:val="a5"/>
      <w:jc w:val="right"/>
      <w:rPr>
        <w:sz w:val="18"/>
        <w:szCs w:val="18"/>
      </w:rPr>
    </w:pPr>
    <w:r w:rsidRPr="00633CBC">
      <w:rPr>
        <w:sz w:val="18"/>
        <w:szCs w:val="18"/>
      </w:rPr>
      <w:fldChar w:fldCharType="begin"/>
    </w:r>
    <w:r w:rsidR="003B5E4F" w:rsidRPr="00633CBC">
      <w:rPr>
        <w:sz w:val="18"/>
        <w:szCs w:val="18"/>
      </w:rPr>
      <w:instrText xml:space="preserve"> PAGE   \* MERGEFORMAT </w:instrText>
    </w:r>
    <w:r w:rsidRPr="00633CBC">
      <w:rPr>
        <w:sz w:val="18"/>
        <w:szCs w:val="18"/>
      </w:rPr>
      <w:fldChar w:fldCharType="separate"/>
    </w:r>
    <w:r w:rsidR="00D72F0A">
      <w:rPr>
        <w:noProof/>
        <w:sz w:val="18"/>
        <w:szCs w:val="18"/>
      </w:rPr>
      <w:t>III</w:t>
    </w:r>
    <w:r w:rsidRPr="00633CBC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E4F" w:rsidRPr="00633CBC" w:rsidRDefault="00EE7BB1" w:rsidP="00633CBC">
    <w:pPr>
      <w:pStyle w:val="a5"/>
      <w:jc w:val="right"/>
      <w:rPr>
        <w:sz w:val="18"/>
        <w:szCs w:val="18"/>
      </w:rPr>
    </w:pPr>
    <w:r w:rsidRPr="00633CBC">
      <w:rPr>
        <w:sz w:val="18"/>
        <w:szCs w:val="18"/>
      </w:rPr>
      <w:fldChar w:fldCharType="begin"/>
    </w:r>
    <w:r w:rsidR="003B5E4F" w:rsidRPr="00633CBC">
      <w:rPr>
        <w:sz w:val="18"/>
        <w:szCs w:val="18"/>
      </w:rPr>
      <w:instrText xml:space="preserve"> PAGE   \* MERGEFORMAT </w:instrText>
    </w:r>
    <w:r w:rsidRPr="00633CBC">
      <w:rPr>
        <w:sz w:val="18"/>
        <w:szCs w:val="18"/>
      </w:rPr>
      <w:fldChar w:fldCharType="separate"/>
    </w:r>
    <w:r w:rsidR="00D72F0A">
      <w:rPr>
        <w:noProof/>
        <w:sz w:val="18"/>
        <w:szCs w:val="18"/>
      </w:rPr>
      <w:t>7</w:t>
    </w:r>
    <w:r w:rsidRPr="00633CBC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E4F" w:rsidRDefault="00D72F0A" w:rsidP="00633CBC">
    <w:pPr>
      <w:pStyle w:val="a5"/>
      <w:tabs>
        <w:tab w:val="left" w:pos="1042"/>
        <w:tab w:val="right" w:pos="9921"/>
      </w:tabs>
      <w:spacing w:before="120"/>
      <w:ind w:firstLine="0"/>
      <w:jc w:val="left"/>
      <w:rPr>
        <w:i/>
      </w:rPr>
    </w:pPr>
    <w:r>
      <w:rPr>
        <w:i/>
      </w:rPr>
      <w:pict>
        <v:rect id="_x0000_i1026" style="width:496.05pt;height:1pt" o:hralign="center" o:hrstd="t" o:hrnoshade="t" o:hr="t" fillcolor="black" stroked="f"/>
      </w:pict>
    </w:r>
  </w:p>
  <w:p w:rsidR="003B5E4F" w:rsidRPr="005C0B64" w:rsidRDefault="003B5E4F" w:rsidP="00633CBC">
    <w:pPr>
      <w:pStyle w:val="a5"/>
      <w:tabs>
        <w:tab w:val="left" w:pos="1042"/>
        <w:tab w:val="right" w:pos="9921"/>
      </w:tabs>
      <w:spacing w:before="120"/>
      <w:ind w:firstLine="0"/>
      <w:jc w:val="left"/>
      <w:rPr>
        <w:b/>
      </w:rPr>
    </w:pPr>
    <w:r w:rsidRPr="005C0B64">
      <w:rPr>
        <w:b/>
        <w:i/>
      </w:rPr>
      <w:t xml:space="preserve">Проект, </w:t>
    </w:r>
    <w:r w:rsidRPr="005C0B64">
      <w:rPr>
        <w:b/>
        <w:i/>
        <w:lang w:val="en-US"/>
      </w:rPr>
      <w:t>RU</w:t>
    </w:r>
    <w:r w:rsidRPr="005C0B64">
      <w:rPr>
        <w:b/>
        <w:i/>
      </w:rPr>
      <w:t xml:space="preserve">, </w:t>
    </w:r>
    <w:r w:rsidR="00E61285" w:rsidRPr="00E61285">
      <w:rPr>
        <w:b/>
        <w:i/>
      </w:rPr>
      <w:t>окончательная</w:t>
    </w:r>
    <w:r w:rsidRPr="005C0B64">
      <w:rPr>
        <w:b/>
        <w:i/>
      </w:rPr>
      <w:t xml:space="preserve"> редакция</w:t>
    </w:r>
  </w:p>
  <w:p w:rsidR="003B5E4F" w:rsidRPr="00633CBC" w:rsidRDefault="00EE7BB1" w:rsidP="00633CBC">
    <w:pPr>
      <w:pStyle w:val="a5"/>
      <w:tabs>
        <w:tab w:val="left" w:pos="1042"/>
        <w:tab w:val="right" w:pos="9921"/>
      </w:tabs>
      <w:spacing w:before="120"/>
      <w:jc w:val="right"/>
      <w:rPr>
        <w:sz w:val="18"/>
        <w:szCs w:val="18"/>
      </w:rPr>
    </w:pPr>
    <w:r w:rsidRPr="00633CBC">
      <w:rPr>
        <w:sz w:val="18"/>
        <w:szCs w:val="18"/>
      </w:rPr>
      <w:fldChar w:fldCharType="begin"/>
    </w:r>
    <w:r w:rsidR="003B5E4F" w:rsidRPr="00633CBC">
      <w:rPr>
        <w:sz w:val="18"/>
        <w:szCs w:val="18"/>
      </w:rPr>
      <w:instrText xml:space="preserve"> PAGE   \* MERGEFORMAT </w:instrText>
    </w:r>
    <w:r w:rsidRPr="00633CBC">
      <w:rPr>
        <w:sz w:val="18"/>
        <w:szCs w:val="18"/>
      </w:rPr>
      <w:fldChar w:fldCharType="separate"/>
    </w:r>
    <w:r w:rsidR="00D72F0A">
      <w:rPr>
        <w:noProof/>
        <w:sz w:val="18"/>
        <w:szCs w:val="18"/>
      </w:rPr>
      <w:t>1</w:t>
    </w:r>
    <w:r w:rsidRPr="00633CB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16B" w:rsidRDefault="00FF316B" w:rsidP="0022129B">
      <w:r>
        <w:separator/>
      </w:r>
    </w:p>
  </w:footnote>
  <w:footnote w:type="continuationSeparator" w:id="0">
    <w:p w:rsidR="00FF316B" w:rsidRDefault="00FF316B" w:rsidP="00221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E4F" w:rsidRPr="00FF2077" w:rsidRDefault="003B5E4F" w:rsidP="00954A08">
    <w:pPr>
      <w:pStyle w:val="a3"/>
      <w:spacing w:after="240" w:line="480" w:lineRule="auto"/>
      <w:ind w:firstLine="0"/>
      <w:jc w:val="left"/>
      <w:rPr>
        <w:bCs/>
        <w:i/>
        <w:iCs/>
      </w:rPr>
    </w:pPr>
    <w:r w:rsidRPr="005A1A34">
      <w:rPr>
        <w:b/>
      </w:rPr>
      <w:t xml:space="preserve">ГОСТ </w:t>
    </w:r>
    <w:r>
      <w:rPr>
        <w:b/>
        <w:lang w:val="en-US"/>
      </w:rPr>
      <w:t>ISO</w:t>
    </w:r>
    <w:r w:rsidRPr="005A1A34">
      <w:rPr>
        <w:b/>
      </w:rPr>
      <w:t xml:space="preserve"> 374-</w:t>
    </w:r>
    <w:r>
      <w:rPr>
        <w:b/>
      </w:rPr>
      <w:t>5</w:t>
    </w:r>
    <w:r>
      <w:rPr>
        <w:rFonts w:cs="Arial"/>
        <w:b/>
      </w:rPr>
      <w:t>—</w:t>
    </w:r>
    <w:r>
      <w:rPr>
        <w:b/>
      </w:rPr>
      <w:t xml:space="preserve"> </w:t>
    </w:r>
    <w:r w:rsidRPr="005A1A34">
      <w:rPr>
        <w:bCs/>
        <w:i/>
        <w:iCs/>
      </w:rPr>
      <w:t>(проект</w:t>
    </w:r>
    <w:r>
      <w:rPr>
        <w:bCs/>
        <w:i/>
        <w:iCs/>
      </w:rPr>
      <w:t xml:space="preserve">, </w:t>
    </w:r>
    <w:r>
      <w:rPr>
        <w:bCs/>
        <w:i/>
        <w:iCs/>
        <w:lang w:val="en-US"/>
      </w:rPr>
      <w:t>RU</w:t>
    </w:r>
    <w:r w:rsidRPr="005A1A34">
      <w:rPr>
        <w:bCs/>
        <w:i/>
        <w:iCs/>
      </w:rPr>
      <w:t xml:space="preserve">, </w:t>
    </w:r>
    <w:r w:rsidR="00E61285">
      <w:rPr>
        <w:bCs/>
        <w:i/>
        <w:iCs/>
      </w:rPr>
      <w:t>окончательная</w:t>
    </w:r>
    <w:r>
      <w:rPr>
        <w:bCs/>
        <w:i/>
        <w:iCs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E4F" w:rsidRPr="00FF2077" w:rsidRDefault="003B5E4F" w:rsidP="008F422E">
    <w:pPr>
      <w:pStyle w:val="a3"/>
      <w:spacing w:after="240" w:line="480" w:lineRule="auto"/>
      <w:jc w:val="right"/>
      <w:rPr>
        <w:bCs/>
        <w:i/>
        <w:iCs/>
      </w:rPr>
    </w:pPr>
    <w:r w:rsidRPr="005A1A34">
      <w:rPr>
        <w:b/>
      </w:rPr>
      <w:t xml:space="preserve">ГОСТ </w:t>
    </w:r>
    <w:r>
      <w:rPr>
        <w:b/>
        <w:lang w:val="en-US"/>
      </w:rPr>
      <w:t>ISO</w:t>
    </w:r>
    <w:r w:rsidRPr="005A1A34">
      <w:rPr>
        <w:b/>
      </w:rPr>
      <w:t xml:space="preserve"> 374-</w:t>
    </w:r>
    <w:r>
      <w:rPr>
        <w:b/>
      </w:rPr>
      <w:t>5</w:t>
    </w:r>
    <w:r>
      <w:rPr>
        <w:rFonts w:cs="Arial"/>
        <w:b/>
      </w:rPr>
      <w:t>—</w:t>
    </w:r>
    <w:r>
      <w:rPr>
        <w:b/>
      </w:rPr>
      <w:t xml:space="preserve"> </w:t>
    </w:r>
    <w:r>
      <w:rPr>
        <w:bCs/>
        <w:i/>
        <w:iCs/>
      </w:rPr>
      <w:t>(проект</w:t>
    </w:r>
    <w:r w:rsidRPr="005A1A34">
      <w:rPr>
        <w:bCs/>
        <w:i/>
        <w:iCs/>
      </w:rPr>
      <w:t>,</w:t>
    </w:r>
    <w:r w:rsidRPr="00CA78EE">
      <w:rPr>
        <w:bCs/>
        <w:i/>
        <w:iCs/>
      </w:rPr>
      <w:t xml:space="preserve"> </w:t>
    </w:r>
    <w:r>
      <w:rPr>
        <w:bCs/>
        <w:i/>
        <w:iCs/>
        <w:lang w:val="en-US"/>
      </w:rPr>
      <w:t>RU</w:t>
    </w:r>
    <w:r>
      <w:rPr>
        <w:bCs/>
        <w:i/>
        <w:iCs/>
      </w:rPr>
      <w:t>,</w:t>
    </w:r>
    <w:r w:rsidRPr="005A1A34">
      <w:rPr>
        <w:bCs/>
        <w:i/>
        <w:iCs/>
      </w:rPr>
      <w:t xml:space="preserve"> </w:t>
    </w:r>
    <w:r w:rsidR="00E61285" w:rsidRPr="00E61285">
      <w:rPr>
        <w:bCs/>
        <w:i/>
        <w:iCs/>
      </w:rPr>
      <w:t>окончательная</w:t>
    </w:r>
    <w:r>
      <w:rPr>
        <w:bCs/>
        <w:i/>
        <w:iCs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E4F" w:rsidRPr="00F75049" w:rsidRDefault="003B5E4F" w:rsidP="00B260B8">
    <w:pPr>
      <w:pStyle w:val="a3"/>
      <w:spacing w:after="240"/>
      <w:jc w:val="right"/>
    </w:pPr>
    <w:r w:rsidRPr="005A1A34">
      <w:rPr>
        <w:b/>
      </w:rPr>
      <w:t xml:space="preserve">ГОСТ </w:t>
    </w:r>
    <w:r>
      <w:rPr>
        <w:b/>
        <w:lang w:val="en-US"/>
      </w:rPr>
      <w:t>ISO</w:t>
    </w:r>
    <w:r w:rsidRPr="005A1A34">
      <w:rPr>
        <w:b/>
      </w:rPr>
      <w:t xml:space="preserve"> 374-2</w:t>
    </w:r>
    <w:r>
      <w:rPr>
        <w:rFonts w:cs="Arial"/>
        <w:b/>
      </w:rPr>
      <w:t>—</w:t>
    </w:r>
    <w:r>
      <w:rPr>
        <w:b/>
      </w:rPr>
      <w:t xml:space="preserve"> </w:t>
    </w:r>
    <w:r>
      <w:rPr>
        <w:bCs/>
        <w:i/>
        <w:iCs/>
      </w:rPr>
      <w:t>(проект</w:t>
    </w:r>
    <w:r w:rsidRPr="005A1A34">
      <w:rPr>
        <w:bCs/>
        <w:i/>
        <w:iCs/>
      </w:rPr>
      <w:t xml:space="preserve">, </w:t>
    </w:r>
    <w:r>
      <w:rPr>
        <w:bCs/>
        <w:i/>
        <w:iCs/>
        <w:lang w:val="en-US"/>
      </w:rPr>
      <w:t>RU</w:t>
    </w:r>
    <w:r>
      <w:rPr>
        <w:bCs/>
        <w:i/>
        <w:iCs/>
      </w:rPr>
      <w:t xml:space="preserve">, </w:t>
    </w:r>
    <w:r w:rsidR="00E61285" w:rsidRPr="00E61285">
      <w:rPr>
        <w:bCs/>
        <w:i/>
        <w:iCs/>
      </w:rPr>
      <w:t>окончательная</w:t>
    </w:r>
    <w:r>
      <w:rPr>
        <w:bCs/>
        <w:i/>
        <w:iCs/>
      </w:rPr>
      <w:t xml:space="preserve"> редакция</w:t>
    </w:r>
    <w:r w:rsidRPr="00F75049">
      <w:rPr>
        <w:bCs/>
        <w:i/>
        <w:iCs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25pt;height:16.5pt;visibility:visible" o:bullet="t">
        <v:imagedata r:id="rId1" o:title=""/>
      </v:shape>
    </w:pict>
  </w:numPicBullet>
  <w:abstractNum w:abstractNumId="0" w15:restartNumberingAfterBreak="0">
    <w:nsid w:val="00000003"/>
    <w:multiLevelType w:val="multilevel"/>
    <w:tmpl w:val="67F0BF16"/>
    <w:lvl w:ilvl="0">
      <w:start w:val="1"/>
      <w:numFmt w:val="decimal"/>
      <w:lvlText w:val="%1"/>
      <w:lvlJc w:val="left"/>
      <w:pPr>
        <w:ind w:left="517" w:hanging="401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656" w:hanging="5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7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660" w:hanging="721"/>
      </w:pPr>
      <w:rPr>
        <w:rFonts w:hint="default"/>
      </w:rPr>
    </w:lvl>
    <w:lvl w:ilvl="4">
      <w:numFmt w:val="bullet"/>
      <w:lvlText w:val="•"/>
      <w:lvlJc w:val="left"/>
      <w:pPr>
        <w:ind w:left="780" w:hanging="721"/>
      </w:pPr>
      <w:rPr>
        <w:rFonts w:hint="default"/>
      </w:rPr>
    </w:lvl>
    <w:lvl w:ilvl="5">
      <w:numFmt w:val="bullet"/>
      <w:lvlText w:val="•"/>
      <w:lvlJc w:val="left"/>
      <w:pPr>
        <w:ind w:left="1320" w:hanging="721"/>
      </w:pPr>
      <w:rPr>
        <w:rFonts w:hint="default"/>
      </w:rPr>
    </w:lvl>
    <w:lvl w:ilvl="6">
      <w:numFmt w:val="bullet"/>
      <w:lvlText w:val="•"/>
      <w:lvlJc w:val="left"/>
      <w:pPr>
        <w:ind w:left="3309" w:hanging="721"/>
      </w:pPr>
      <w:rPr>
        <w:rFonts w:hint="default"/>
      </w:rPr>
    </w:lvl>
    <w:lvl w:ilvl="7">
      <w:numFmt w:val="bullet"/>
      <w:lvlText w:val="•"/>
      <w:lvlJc w:val="left"/>
      <w:pPr>
        <w:ind w:left="5298" w:hanging="721"/>
      </w:pPr>
      <w:rPr>
        <w:rFonts w:hint="default"/>
      </w:rPr>
    </w:lvl>
    <w:lvl w:ilvl="8">
      <w:numFmt w:val="bullet"/>
      <w:lvlText w:val="•"/>
      <w:lvlJc w:val="left"/>
      <w:pPr>
        <w:ind w:left="7287" w:hanging="721"/>
      </w:pPr>
      <w:rPr>
        <w:rFonts w:hint="default"/>
      </w:rPr>
    </w:lvl>
  </w:abstractNum>
  <w:abstractNum w:abstractNumId="1" w15:restartNumberingAfterBreak="0">
    <w:nsid w:val="00000004"/>
    <w:multiLevelType w:val="hybridMultilevel"/>
    <w:tmpl w:val="00000000"/>
    <w:lvl w:ilvl="0" w:tplc="860A962C">
      <w:numFmt w:val="bullet"/>
      <w:lvlText w:val="—"/>
      <w:lvlJc w:val="left"/>
      <w:pPr>
        <w:ind w:left="1179" w:hanging="404"/>
      </w:pPr>
      <w:rPr>
        <w:rFonts w:ascii="Arial" w:eastAsia="Arial" w:hAnsi="Arial" w:cs="Arial" w:hint="default"/>
        <w:w w:val="99"/>
        <w:sz w:val="20"/>
        <w:szCs w:val="20"/>
      </w:rPr>
    </w:lvl>
    <w:lvl w:ilvl="1" w:tplc="B0A8B8C0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001600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5C08242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00621928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90404CD8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79C03FF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411C3E8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3A5A0968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" w15:restartNumberingAfterBreak="0">
    <w:nsid w:val="06B75170"/>
    <w:multiLevelType w:val="multilevel"/>
    <w:tmpl w:val="3DC65EE6"/>
    <w:lvl w:ilvl="0">
      <w:start w:val="6"/>
      <w:numFmt w:val="decimal"/>
      <w:lvlText w:val="%1"/>
      <w:lvlJc w:val="left"/>
      <w:pPr>
        <w:ind w:left="1496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6" w:hanging="721"/>
        <w:jc w:val="righ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96" w:hanging="7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96" w:hanging="721"/>
      </w:pPr>
      <w:rPr>
        <w:rFonts w:ascii="Cambria" w:eastAsia="Cambria" w:hAnsi="Cambria" w:cs="Cambria" w:hint="default"/>
        <w:b/>
        <w:bCs/>
        <w:strike w:val="0"/>
        <w:spacing w:val="-2"/>
        <w:w w:val="100"/>
        <w:sz w:val="22"/>
        <w:szCs w:val="22"/>
      </w:rPr>
    </w:lvl>
    <w:lvl w:ilvl="4">
      <w:numFmt w:val="bullet"/>
      <w:lvlText w:val="•"/>
      <w:lvlJc w:val="left"/>
      <w:pPr>
        <w:ind w:left="5406" w:hanging="721"/>
      </w:pPr>
      <w:rPr>
        <w:rFonts w:hint="default"/>
      </w:rPr>
    </w:lvl>
    <w:lvl w:ilvl="5">
      <w:numFmt w:val="bullet"/>
      <w:lvlText w:val="•"/>
      <w:lvlJc w:val="left"/>
      <w:pPr>
        <w:ind w:left="6383" w:hanging="721"/>
      </w:pPr>
      <w:rPr>
        <w:rFonts w:hint="default"/>
      </w:rPr>
    </w:lvl>
    <w:lvl w:ilvl="6">
      <w:numFmt w:val="bullet"/>
      <w:lvlText w:val="•"/>
      <w:lvlJc w:val="left"/>
      <w:pPr>
        <w:ind w:left="7359" w:hanging="721"/>
      </w:pPr>
      <w:rPr>
        <w:rFonts w:hint="default"/>
      </w:rPr>
    </w:lvl>
    <w:lvl w:ilvl="7">
      <w:numFmt w:val="bullet"/>
      <w:lvlText w:val="•"/>
      <w:lvlJc w:val="left"/>
      <w:pPr>
        <w:ind w:left="8336" w:hanging="721"/>
      </w:pPr>
      <w:rPr>
        <w:rFonts w:hint="default"/>
      </w:rPr>
    </w:lvl>
    <w:lvl w:ilvl="8">
      <w:numFmt w:val="bullet"/>
      <w:lvlText w:val="•"/>
      <w:lvlJc w:val="left"/>
      <w:pPr>
        <w:ind w:left="9313" w:hanging="721"/>
      </w:pPr>
      <w:rPr>
        <w:rFonts w:hint="default"/>
      </w:rPr>
    </w:lvl>
  </w:abstractNum>
  <w:abstractNum w:abstractNumId="3" w15:restartNumberingAfterBreak="0">
    <w:nsid w:val="0A20144D"/>
    <w:multiLevelType w:val="hybridMultilevel"/>
    <w:tmpl w:val="F7A0813C"/>
    <w:lvl w:ilvl="0" w:tplc="1DAA68E2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449C6CFC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66E26EAA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12D2494E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CD4A4CC0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D09A6384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395C07F8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F386009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33B64FBA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4" w15:restartNumberingAfterBreak="0">
    <w:nsid w:val="0F001FA0"/>
    <w:multiLevelType w:val="hybridMultilevel"/>
    <w:tmpl w:val="D66C837E"/>
    <w:lvl w:ilvl="0" w:tplc="CD8272D8">
      <w:start w:val="1"/>
      <w:numFmt w:val="lowerLetter"/>
      <w:lvlText w:val="%1)"/>
      <w:lvlJc w:val="left"/>
      <w:pPr>
        <w:ind w:left="520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49048478">
      <w:numFmt w:val="bullet"/>
      <w:lvlText w:val="•"/>
      <w:lvlJc w:val="left"/>
      <w:pPr>
        <w:ind w:left="1596" w:hanging="404"/>
      </w:pPr>
      <w:rPr>
        <w:rFonts w:hint="default"/>
      </w:rPr>
    </w:lvl>
    <w:lvl w:ilvl="2" w:tplc="745EDE9E">
      <w:numFmt w:val="bullet"/>
      <w:lvlText w:val="•"/>
      <w:lvlJc w:val="left"/>
      <w:pPr>
        <w:ind w:left="2673" w:hanging="404"/>
      </w:pPr>
      <w:rPr>
        <w:rFonts w:hint="default"/>
      </w:rPr>
    </w:lvl>
    <w:lvl w:ilvl="3" w:tplc="04CC6894">
      <w:numFmt w:val="bullet"/>
      <w:lvlText w:val="•"/>
      <w:lvlJc w:val="left"/>
      <w:pPr>
        <w:ind w:left="3749" w:hanging="404"/>
      </w:pPr>
      <w:rPr>
        <w:rFonts w:hint="default"/>
      </w:rPr>
    </w:lvl>
    <w:lvl w:ilvl="4" w:tplc="7548AA38">
      <w:numFmt w:val="bullet"/>
      <w:lvlText w:val="•"/>
      <w:lvlJc w:val="left"/>
      <w:pPr>
        <w:ind w:left="4826" w:hanging="404"/>
      </w:pPr>
      <w:rPr>
        <w:rFonts w:hint="default"/>
      </w:rPr>
    </w:lvl>
    <w:lvl w:ilvl="5" w:tplc="9450376C">
      <w:numFmt w:val="bullet"/>
      <w:lvlText w:val="•"/>
      <w:lvlJc w:val="left"/>
      <w:pPr>
        <w:ind w:left="5903" w:hanging="404"/>
      </w:pPr>
      <w:rPr>
        <w:rFonts w:hint="default"/>
      </w:rPr>
    </w:lvl>
    <w:lvl w:ilvl="6" w:tplc="8C6ED5BE">
      <w:numFmt w:val="bullet"/>
      <w:lvlText w:val="•"/>
      <w:lvlJc w:val="left"/>
      <w:pPr>
        <w:ind w:left="6979" w:hanging="404"/>
      </w:pPr>
      <w:rPr>
        <w:rFonts w:hint="default"/>
      </w:rPr>
    </w:lvl>
    <w:lvl w:ilvl="7" w:tplc="6EB21A3C">
      <w:numFmt w:val="bullet"/>
      <w:lvlText w:val="•"/>
      <w:lvlJc w:val="left"/>
      <w:pPr>
        <w:ind w:left="8056" w:hanging="404"/>
      </w:pPr>
      <w:rPr>
        <w:rFonts w:hint="default"/>
      </w:rPr>
    </w:lvl>
    <w:lvl w:ilvl="8" w:tplc="C9BA64C8">
      <w:numFmt w:val="bullet"/>
      <w:lvlText w:val="•"/>
      <w:lvlJc w:val="left"/>
      <w:pPr>
        <w:ind w:left="9133" w:hanging="404"/>
      </w:pPr>
      <w:rPr>
        <w:rFonts w:hint="default"/>
      </w:rPr>
    </w:lvl>
  </w:abstractNum>
  <w:abstractNum w:abstractNumId="5" w15:restartNumberingAfterBreak="0">
    <w:nsid w:val="11824FCF"/>
    <w:multiLevelType w:val="multilevel"/>
    <w:tmpl w:val="E2068184"/>
    <w:lvl w:ilvl="0">
      <w:start w:val="7"/>
      <w:numFmt w:val="decimal"/>
      <w:lvlText w:val="%1"/>
      <w:lvlJc w:val="left"/>
      <w:pPr>
        <w:ind w:left="1176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401"/>
        <w:jc w:val="right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3197" w:hanging="401"/>
      </w:pPr>
      <w:rPr>
        <w:rFonts w:hint="default"/>
      </w:rPr>
    </w:lvl>
    <w:lvl w:ilvl="3">
      <w:numFmt w:val="bullet"/>
      <w:lvlText w:val="•"/>
      <w:lvlJc w:val="left"/>
      <w:pPr>
        <w:ind w:left="4205" w:hanging="401"/>
      </w:pPr>
      <w:rPr>
        <w:rFonts w:hint="default"/>
      </w:rPr>
    </w:lvl>
    <w:lvl w:ilvl="4">
      <w:numFmt w:val="bullet"/>
      <w:lvlText w:val="•"/>
      <w:lvlJc w:val="left"/>
      <w:pPr>
        <w:ind w:left="5214" w:hanging="401"/>
      </w:pPr>
      <w:rPr>
        <w:rFonts w:hint="default"/>
      </w:rPr>
    </w:lvl>
    <w:lvl w:ilvl="5">
      <w:numFmt w:val="bullet"/>
      <w:lvlText w:val="•"/>
      <w:lvlJc w:val="left"/>
      <w:pPr>
        <w:ind w:left="6223" w:hanging="401"/>
      </w:pPr>
      <w:rPr>
        <w:rFonts w:hint="default"/>
      </w:rPr>
    </w:lvl>
    <w:lvl w:ilvl="6">
      <w:numFmt w:val="bullet"/>
      <w:lvlText w:val="•"/>
      <w:lvlJc w:val="left"/>
      <w:pPr>
        <w:ind w:left="7231" w:hanging="401"/>
      </w:pPr>
      <w:rPr>
        <w:rFonts w:hint="default"/>
      </w:rPr>
    </w:lvl>
    <w:lvl w:ilvl="7">
      <w:numFmt w:val="bullet"/>
      <w:lvlText w:val="•"/>
      <w:lvlJc w:val="left"/>
      <w:pPr>
        <w:ind w:left="8240" w:hanging="401"/>
      </w:pPr>
      <w:rPr>
        <w:rFonts w:hint="default"/>
      </w:rPr>
    </w:lvl>
    <w:lvl w:ilvl="8">
      <w:numFmt w:val="bullet"/>
      <w:lvlText w:val="•"/>
      <w:lvlJc w:val="left"/>
      <w:pPr>
        <w:ind w:left="9249" w:hanging="401"/>
      </w:pPr>
      <w:rPr>
        <w:rFonts w:hint="default"/>
      </w:rPr>
    </w:lvl>
  </w:abstractNum>
  <w:abstractNum w:abstractNumId="6" w15:restartNumberingAfterBreak="0">
    <w:nsid w:val="224D2520"/>
    <w:multiLevelType w:val="hybridMultilevel"/>
    <w:tmpl w:val="ED02E7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36C2CA1"/>
    <w:multiLevelType w:val="multilevel"/>
    <w:tmpl w:val="B6741554"/>
    <w:lvl w:ilvl="0">
      <w:start w:val="6"/>
      <w:numFmt w:val="decimal"/>
      <w:lvlText w:val="%1"/>
      <w:lvlJc w:val="left"/>
      <w:pPr>
        <w:ind w:left="675" w:hanging="560"/>
        <w:jc w:val="righ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5" w:hanging="560"/>
        <w:jc w:val="righ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5" w:hanging="560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316" w:hanging="1095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4">
      <w:numFmt w:val="bullet"/>
      <w:lvlText w:val="•"/>
      <w:lvlJc w:val="left"/>
      <w:pPr>
        <w:ind w:left="2758" w:hanging="1095"/>
      </w:pPr>
      <w:rPr>
        <w:rFonts w:hint="default"/>
      </w:rPr>
    </w:lvl>
    <w:lvl w:ilvl="5">
      <w:numFmt w:val="bullet"/>
      <w:lvlText w:val="•"/>
      <w:lvlJc w:val="left"/>
      <w:pPr>
        <w:ind w:left="4176" w:hanging="1095"/>
      </w:pPr>
      <w:rPr>
        <w:rFonts w:hint="default"/>
      </w:rPr>
    </w:lvl>
    <w:lvl w:ilvl="6">
      <w:numFmt w:val="bullet"/>
      <w:lvlText w:val="•"/>
      <w:lvlJc w:val="left"/>
      <w:pPr>
        <w:ind w:left="5594" w:hanging="1095"/>
      </w:pPr>
      <w:rPr>
        <w:rFonts w:hint="default"/>
      </w:rPr>
    </w:lvl>
    <w:lvl w:ilvl="7">
      <w:numFmt w:val="bullet"/>
      <w:lvlText w:val="•"/>
      <w:lvlJc w:val="left"/>
      <w:pPr>
        <w:ind w:left="7012" w:hanging="1095"/>
      </w:pPr>
      <w:rPr>
        <w:rFonts w:hint="default"/>
      </w:rPr>
    </w:lvl>
    <w:lvl w:ilvl="8">
      <w:numFmt w:val="bullet"/>
      <w:lvlText w:val="•"/>
      <w:lvlJc w:val="left"/>
      <w:pPr>
        <w:ind w:left="8430" w:hanging="1095"/>
      </w:pPr>
      <w:rPr>
        <w:rFonts w:hint="default"/>
      </w:rPr>
    </w:lvl>
  </w:abstractNum>
  <w:abstractNum w:abstractNumId="8" w15:restartNumberingAfterBreak="0">
    <w:nsid w:val="25BC59B5"/>
    <w:multiLevelType w:val="hybridMultilevel"/>
    <w:tmpl w:val="A176C6FA"/>
    <w:lvl w:ilvl="0" w:tplc="491AF2C6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3C10AA6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41BC556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F9BE904E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8CE22E72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2D96427E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714020C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0792BD3C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2202111A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9" w15:restartNumberingAfterBreak="0">
    <w:nsid w:val="26247781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0" w15:restartNumberingAfterBreak="0">
    <w:nsid w:val="262A637B"/>
    <w:multiLevelType w:val="hybridMultilevel"/>
    <w:tmpl w:val="75CA22FA"/>
    <w:lvl w:ilvl="0" w:tplc="A3601892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1" w15:restartNumberingAfterBreak="0">
    <w:nsid w:val="28EB6E6E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2" w15:restartNumberingAfterBreak="0">
    <w:nsid w:val="311E1718"/>
    <w:multiLevelType w:val="hybridMultilevel"/>
    <w:tmpl w:val="37E82F1A"/>
    <w:lvl w:ilvl="0" w:tplc="B95CA64C">
      <w:start w:val="1"/>
      <w:numFmt w:val="lowerLetter"/>
      <w:lvlText w:val="%1)"/>
      <w:lvlJc w:val="left"/>
      <w:pPr>
        <w:ind w:left="519" w:hanging="404"/>
        <w:jc w:val="righ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483810DA">
      <w:numFmt w:val="bullet"/>
      <w:lvlText w:val="•"/>
      <w:lvlJc w:val="left"/>
      <w:pPr>
        <w:ind w:left="1596" w:hanging="404"/>
      </w:pPr>
      <w:rPr>
        <w:rFonts w:hint="default"/>
      </w:rPr>
    </w:lvl>
    <w:lvl w:ilvl="2" w:tplc="D7F213EE">
      <w:numFmt w:val="bullet"/>
      <w:lvlText w:val="•"/>
      <w:lvlJc w:val="left"/>
      <w:pPr>
        <w:ind w:left="2673" w:hanging="404"/>
      </w:pPr>
      <w:rPr>
        <w:rFonts w:hint="default"/>
      </w:rPr>
    </w:lvl>
    <w:lvl w:ilvl="3" w:tplc="0B60E80A">
      <w:numFmt w:val="bullet"/>
      <w:lvlText w:val="•"/>
      <w:lvlJc w:val="left"/>
      <w:pPr>
        <w:ind w:left="3749" w:hanging="404"/>
      </w:pPr>
      <w:rPr>
        <w:rFonts w:hint="default"/>
      </w:rPr>
    </w:lvl>
    <w:lvl w:ilvl="4" w:tplc="6ADAB28E">
      <w:numFmt w:val="bullet"/>
      <w:lvlText w:val="•"/>
      <w:lvlJc w:val="left"/>
      <w:pPr>
        <w:ind w:left="4826" w:hanging="404"/>
      </w:pPr>
      <w:rPr>
        <w:rFonts w:hint="default"/>
      </w:rPr>
    </w:lvl>
    <w:lvl w:ilvl="5" w:tplc="692C1318">
      <w:numFmt w:val="bullet"/>
      <w:lvlText w:val="•"/>
      <w:lvlJc w:val="left"/>
      <w:pPr>
        <w:ind w:left="5903" w:hanging="404"/>
      </w:pPr>
      <w:rPr>
        <w:rFonts w:hint="default"/>
      </w:rPr>
    </w:lvl>
    <w:lvl w:ilvl="6" w:tplc="ED707486">
      <w:numFmt w:val="bullet"/>
      <w:lvlText w:val="•"/>
      <w:lvlJc w:val="left"/>
      <w:pPr>
        <w:ind w:left="6979" w:hanging="404"/>
      </w:pPr>
      <w:rPr>
        <w:rFonts w:hint="default"/>
      </w:rPr>
    </w:lvl>
    <w:lvl w:ilvl="7" w:tplc="BEA42FBE">
      <w:numFmt w:val="bullet"/>
      <w:lvlText w:val="•"/>
      <w:lvlJc w:val="left"/>
      <w:pPr>
        <w:ind w:left="8056" w:hanging="404"/>
      </w:pPr>
      <w:rPr>
        <w:rFonts w:hint="default"/>
      </w:rPr>
    </w:lvl>
    <w:lvl w:ilvl="8" w:tplc="01A0B15A">
      <w:numFmt w:val="bullet"/>
      <w:lvlText w:val="•"/>
      <w:lvlJc w:val="left"/>
      <w:pPr>
        <w:ind w:left="9133" w:hanging="404"/>
      </w:pPr>
      <w:rPr>
        <w:rFonts w:hint="default"/>
      </w:rPr>
    </w:lvl>
  </w:abstractNum>
  <w:abstractNum w:abstractNumId="13" w15:restartNumberingAfterBreak="0">
    <w:nsid w:val="357D2F5D"/>
    <w:multiLevelType w:val="hybridMultilevel"/>
    <w:tmpl w:val="A170F53C"/>
    <w:lvl w:ilvl="0" w:tplc="B0C2713C">
      <w:numFmt w:val="bullet"/>
      <w:lvlText w:val="‐"/>
      <w:lvlJc w:val="left"/>
      <w:pPr>
        <w:ind w:left="404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4" w15:restartNumberingAfterBreak="0">
    <w:nsid w:val="39970FC0"/>
    <w:multiLevelType w:val="hybridMultilevel"/>
    <w:tmpl w:val="D56ABC98"/>
    <w:lvl w:ilvl="0" w:tplc="D7B6FAF8">
      <w:start w:val="1"/>
      <w:numFmt w:val="lowerLetter"/>
      <w:lvlText w:val="%1)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A5B20DD0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62F84DE6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CE680DA6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183E5316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F1109FA4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E896861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8EC0BFC2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1F24ECBA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5" w15:restartNumberingAfterBreak="0">
    <w:nsid w:val="43235ED7"/>
    <w:multiLevelType w:val="hybridMultilevel"/>
    <w:tmpl w:val="2C82D26E"/>
    <w:lvl w:ilvl="0" w:tplc="66C2B5F6">
      <w:start w:val="1"/>
      <w:numFmt w:val="decimal"/>
      <w:lvlText w:val="%1"/>
      <w:lvlJc w:val="left"/>
      <w:pPr>
        <w:ind w:left="1177" w:hanging="401"/>
      </w:pPr>
      <w:rPr>
        <w:rFonts w:ascii="Cambria" w:eastAsia="Cambria" w:hAnsi="Cambria" w:cs="Cambria" w:hint="default"/>
        <w:b/>
        <w:bCs/>
        <w:w w:val="99"/>
        <w:sz w:val="26"/>
        <w:szCs w:val="26"/>
      </w:rPr>
    </w:lvl>
    <w:lvl w:ilvl="1" w:tplc="15A83B56">
      <w:numFmt w:val="bullet"/>
      <w:lvlText w:val="•"/>
      <w:lvlJc w:val="left"/>
      <w:pPr>
        <w:ind w:left="2188" w:hanging="401"/>
      </w:pPr>
      <w:rPr>
        <w:rFonts w:hint="default"/>
      </w:rPr>
    </w:lvl>
    <w:lvl w:ilvl="2" w:tplc="B1DA6B60">
      <w:numFmt w:val="bullet"/>
      <w:lvlText w:val="•"/>
      <w:lvlJc w:val="left"/>
      <w:pPr>
        <w:ind w:left="3197" w:hanging="401"/>
      </w:pPr>
      <w:rPr>
        <w:rFonts w:hint="default"/>
      </w:rPr>
    </w:lvl>
    <w:lvl w:ilvl="3" w:tplc="A9E431FC">
      <w:numFmt w:val="bullet"/>
      <w:lvlText w:val="•"/>
      <w:lvlJc w:val="left"/>
      <w:pPr>
        <w:ind w:left="4205" w:hanging="401"/>
      </w:pPr>
      <w:rPr>
        <w:rFonts w:hint="default"/>
      </w:rPr>
    </w:lvl>
    <w:lvl w:ilvl="4" w:tplc="20A25DF4">
      <w:numFmt w:val="bullet"/>
      <w:lvlText w:val="•"/>
      <w:lvlJc w:val="left"/>
      <w:pPr>
        <w:ind w:left="5214" w:hanging="401"/>
      </w:pPr>
      <w:rPr>
        <w:rFonts w:hint="default"/>
      </w:rPr>
    </w:lvl>
    <w:lvl w:ilvl="5" w:tplc="F08499D2">
      <w:numFmt w:val="bullet"/>
      <w:lvlText w:val="•"/>
      <w:lvlJc w:val="left"/>
      <w:pPr>
        <w:ind w:left="6223" w:hanging="401"/>
      </w:pPr>
      <w:rPr>
        <w:rFonts w:hint="default"/>
      </w:rPr>
    </w:lvl>
    <w:lvl w:ilvl="6" w:tplc="9C5870A2">
      <w:numFmt w:val="bullet"/>
      <w:lvlText w:val="•"/>
      <w:lvlJc w:val="left"/>
      <w:pPr>
        <w:ind w:left="7231" w:hanging="401"/>
      </w:pPr>
      <w:rPr>
        <w:rFonts w:hint="default"/>
      </w:rPr>
    </w:lvl>
    <w:lvl w:ilvl="7" w:tplc="6A8CF860">
      <w:numFmt w:val="bullet"/>
      <w:lvlText w:val="•"/>
      <w:lvlJc w:val="left"/>
      <w:pPr>
        <w:ind w:left="8240" w:hanging="401"/>
      </w:pPr>
      <w:rPr>
        <w:rFonts w:hint="default"/>
      </w:rPr>
    </w:lvl>
    <w:lvl w:ilvl="8" w:tplc="2836EF94">
      <w:numFmt w:val="bullet"/>
      <w:lvlText w:val="•"/>
      <w:lvlJc w:val="left"/>
      <w:pPr>
        <w:ind w:left="9249" w:hanging="401"/>
      </w:pPr>
      <w:rPr>
        <w:rFonts w:hint="default"/>
      </w:rPr>
    </w:lvl>
  </w:abstractNum>
  <w:abstractNum w:abstractNumId="16" w15:restartNumberingAfterBreak="0">
    <w:nsid w:val="49481846"/>
    <w:multiLevelType w:val="hybridMultilevel"/>
    <w:tmpl w:val="CB6A23F2"/>
    <w:lvl w:ilvl="0" w:tplc="FFA89014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F4D681E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6FBAC054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11820AE6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5D74A44C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A086B2AE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416E6D6A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E786AB64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CDF829F6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7" w15:restartNumberingAfterBreak="0">
    <w:nsid w:val="4E5E3D87"/>
    <w:multiLevelType w:val="hybridMultilevel"/>
    <w:tmpl w:val="3D3EDD84"/>
    <w:lvl w:ilvl="0" w:tplc="423EAE70">
      <w:start w:val="1"/>
      <w:numFmt w:val="lowerLetter"/>
      <w:lvlText w:val="%1)"/>
      <w:lvlJc w:val="left"/>
      <w:pPr>
        <w:ind w:left="520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6A526074">
      <w:start w:val="1"/>
      <w:numFmt w:val="decimal"/>
      <w:lvlText w:val="%2)"/>
      <w:lvlJc w:val="left"/>
      <w:pPr>
        <w:ind w:left="916" w:hanging="397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AF249254">
      <w:numFmt w:val="bullet"/>
      <w:lvlText w:val="•"/>
      <w:lvlJc w:val="left"/>
      <w:pPr>
        <w:ind w:left="2071" w:hanging="397"/>
      </w:pPr>
      <w:rPr>
        <w:rFonts w:hint="default"/>
      </w:rPr>
    </w:lvl>
    <w:lvl w:ilvl="3" w:tplc="39A4C992">
      <w:numFmt w:val="bullet"/>
      <w:lvlText w:val="•"/>
      <w:lvlJc w:val="left"/>
      <w:pPr>
        <w:ind w:left="3223" w:hanging="397"/>
      </w:pPr>
      <w:rPr>
        <w:rFonts w:hint="default"/>
      </w:rPr>
    </w:lvl>
    <w:lvl w:ilvl="4" w:tplc="773CBF40">
      <w:numFmt w:val="bullet"/>
      <w:lvlText w:val="•"/>
      <w:lvlJc w:val="left"/>
      <w:pPr>
        <w:ind w:left="4375" w:hanging="397"/>
      </w:pPr>
      <w:rPr>
        <w:rFonts w:hint="default"/>
      </w:rPr>
    </w:lvl>
    <w:lvl w:ilvl="5" w:tplc="B2C01486">
      <w:numFmt w:val="bullet"/>
      <w:lvlText w:val="•"/>
      <w:lvlJc w:val="left"/>
      <w:pPr>
        <w:ind w:left="5527" w:hanging="397"/>
      </w:pPr>
      <w:rPr>
        <w:rFonts w:hint="default"/>
      </w:rPr>
    </w:lvl>
    <w:lvl w:ilvl="6" w:tplc="A4ACE0CE">
      <w:numFmt w:val="bullet"/>
      <w:lvlText w:val="•"/>
      <w:lvlJc w:val="left"/>
      <w:pPr>
        <w:ind w:left="6679" w:hanging="397"/>
      </w:pPr>
      <w:rPr>
        <w:rFonts w:hint="default"/>
      </w:rPr>
    </w:lvl>
    <w:lvl w:ilvl="7" w:tplc="C6F8B77C">
      <w:numFmt w:val="bullet"/>
      <w:lvlText w:val="•"/>
      <w:lvlJc w:val="left"/>
      <w:pPr>
        <w:ind w:left="7830" w:hanging="397"/>
      </w:pPr>
      <w:rPr>
        <w:rFonts w:hint="default"/>
      </w:rPr>
    </w:lvl>
    <w:lvl w:ilvl="8" w:tplc="BC92D324">
      <w:numFmt w:val="bullet"/>
      <w:lvlText w:val="•"/>
      <w:lvlJc w:val="left"/>
      <w:pPr>
        <w:ind w:left="8982" w:hanging="397"/>
      </w:pPr>
      <w:rPr>
        <w:rFonts w:hint="default"/>
      </w:rPr>
    </w:lvl>
  </w:abstractNum>
  <w:abstractNum w:abstractNumId="18" w15:restartNumberingAfterBreak="0">
    <w:nsid w:val="4FD3263F"/>
    <w:multiLevelType w:val="hybridMultilevel"/>
    <w:tmpl w:val="CDB66034"/>
    <w:lvl w:ilvl="0" w:tplc="08029762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30825A96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C1020CB4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CF6607A8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11AA17FE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BAC22602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8CD44C5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D1B6ACE4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138C697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19" w15:restartNumberingAfterBreak="0">
    <w:nsid w:val="58725A73"/>
    <w:multiLevelType w:val="hybridMultilevel"/>
    <w:tmpl w:val="791469AC"/>
    <w:lvl w:ilvl="0" w:tplc="1BD88884">
      <w:start w:val="1"/>
      <w:numFmt w:val="lowerLetter"/>
      <w:lvlText w:val="%1)"/>
      <w:lvlJc w:val="left"/>
      <w:pPr>
        <w:ind w:left="520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DA52FFCA">
      <w:numFmt w:val="bullet"/>
      <w:lvlText w:val="•"/>
      <w:lvlJc w:val="left"/>
      <w:pPr>
        <w:ind w:left="1596" w:hanging="404"/>
      </w:pPr>
      <w:rPr>
        <w:rFonts w:hint="default"/>
      </w:rPr>
    </w:lvl>
    <w:lvl w:ilvl="2" w:tplc="8F7E64C2">
      <w:numFmt w:val="bullet"/>
      <w:lvlText w:val="•"/>
      <w:lvlJc w:val="left"/>
      <w:pPr>
        <w:ind w:left="2673" w:hanging="404"/>
      </w:pPr>
      <w:rPr>
        <w:rFonts w:hint="default"/>
      </w:rPr>
    </w:lvl>
    <w:lvl w:ilvl="3" w:tplc="C8389360">
      <w:numFmt w:val="bullet"/>
      <w:lvlText w:val="•"/>
      <w:lvlJc w:val="left"/>
      <w:pPr>
        <w:ind w:left="3749" w:hanging="404"/>
      </w:pPr>
      <w:rPr>
        <w:rFonts w:hint="default"/>
      </w:rPr>
    </w:lvl>
    <w:lvl w:ilvl="4" w:tplc="4D4262C6">
      <w:numFmt w:val="bullet"/>
      <w:lvlText w:val="•"/>
      <w:lvlJc w:val="left"/>
      <w:pPr>
        <w:ind w:left="4826" w:hanging="404"/>
      </w:pPr>
      <w:rPr>
        <w:rFonts w:hint="default"/>
      </w:rPr>
    </w:lvl>
    <w:lvl w:ilvl="5" w:tplc="ADD8C308">
      <w:numFmt w:val="bullet"/>
      <w:lvlText w:val="•"/>
      <w:lvlJc w:val="left"/>
      <w:pPr>
        <w:ind w:left="5903" w:hanging="404"/>
      </w:pPr>
      <w:rPr>
        <w:rFonts w:hint="default"/>
      </w:rPr>
    </w:lvl>
    <w:lvl w:ilvl="6" w:tplc="82B005BE">
      <w:numFmt w:val="bullet"/>
      <w:lvlText w:val="•"/>
      <w:lvlJc w:val="left"/>
      <w:pPr>
        <w:ind w:left="6979" w:hanging="404"/>
      </w:pPr>
      <w:rPr>
        <w:rFonts w:hint="default"/>
      </w:rPr>
    </w:lvl>
    <w:lvl w:ilvl="7" w:tplc="C5E80262">
      <w:numFmt w:val="bullet"/>
      <w:lvlText w:val="•"/>
      <w:lvlJc w:val="left"/>
      <w:pPr>
        <w:ind w:left="8056" w:hanging="404"/>
      </w:pPr>
      <w:rPr>
        <w:rFonts w:hint="default"/>
      </w:rPr>
    </w:lvl>
    <w:lvl w:ilvl="8" w:tplc="EA2AF00E">
      <w:numFmt w:val="bullet"/>
      <w:lvlText w:val="•"/>
      <w:lvlJc w:val="left"/>
      <w:pPr>
        <w:ind w:left="9133" w:hanging="404"/>
      </w:pPr>
      <w:rPr>
        <w:rFonts w:hint="default"/>
      </w:rPr>
    </w:lvl>
  </w:abstractNum>
  <w:abstractNum w:abstractNumId="20" w15:restartNumberingAfterBreak="0">
    <w:nsid w:val="5C486E82"/>
    <w:multiLevelType w:val="multilevel"/>
    <w:tmpl w:val="9724E986"/>
    <w:lvl w:ilvl="0">
      <w:start w:val="4"/>
      <w:numFmt w:val="decimal"/>
      <w:lvlText w:val="%1"/>
      <w:lvlJc w:val="left"/>
      <w:pPr>
        <w:ind w:left="517" w:hanging="401"/>
        <w:jc w:val="right"/>
      </w:pPr>
      <w:rPr>
        <w:rFonts w:ascii="Cambria" w:eastAsia="Cambria" w:hAnsi="Cambria" w:cs="Cambria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517" w:hanging="401"/>
      </w:pPr>
      <w:rPr>
        <w:rFonts w:hint="default"/>
        <w:b/>
        <w:bCs/>
        <w:spacing w:val="-1"/>
        <w:w w:val="100"/>
      </w:rPr>
    </w:lvl>
    <w:lvl w:ilvl="2">
      <w:start w:val="1"/>
      <w:numFmt w:val="decimal"/>
      <w:lvlText w:val="%1.%2.%3"/>
      <w:lvlJc w:val="left"/>
      <w:pPr>
        <w:ind w:left="1335" w:hanging="401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37" w:hanging="721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656" w:hanging="881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5">
      <w:numFmt w:val="bullet"/>
      <w:lvlText w:val="•"/>
      <w:lvlJc w:val="left"/>
      <w:pPr>
        <w:ind w:left="1500" w:hanging="881"/>
      </w:pPr>
      <w:rPr>
        <w:rFonts w:hint="default"/>
      </w:rPr>
    </w:lvl>
    <w:lvl w:ilvl="6">
      <w:numFmt w:val="bullet"/>
      <w:lvlText w:val="•"/>
      <w:lvlJc w:val="left"/>
      <w:pPr>
        <w:ind w:left="1660" w:hanging="881"/>
      </w:pPr>
      <w:rPr>
        <w:rFonts w:hint="default"/>
      </w:rPr>
    </w:lvl>
    <w:lvl w:ilvl="7">
      <w:numFmt w:val="bullet"/>
      <w:lvlText w:val="•"/>
      <w:lvlJc w:val="left"/>
      <w:pPr>
        <w:ind w:left="4061" w:hanging="881"/>
      </w:pPr>
      <w:rPr>
        <w:rFonts w:hint="default"/>
      </w:rPr>
    </w:lvl>
    <w:lvl w:ilvl="8">
      <w:numFmt w:val="bullet"/>
      <w:lvlText w:val="•"/>
      <w:lvlJc w:val="left"/>
      <w:pPr>
        <w:ind w:left="6463" w:hanging="881"/>
      </w:pPr>
      <w:rPr>
        <w:rFonts w:hint="default"/>
      </w:rPr>
    </w:lvl>
  </w:abstractNum>
  <w:abstractNum w:abstractNumId="21" w15:restartNumberingAfterBreak="0">
    <w:nsid w:val="5D110C6C"/>
    <w:multiLevelType w:val="hybridMultilevel"/>
    <w:tmpl w:val="6780F7B4"/>
    <w:lvl w:ilvl="0" w:tplc="37B45288">
      <w:numFmt w:val="bullet"/>
      <w:lvlText w:val="—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BE16E28E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E6F4D3B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DAFC80F6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0644979C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AD30A1E2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E32A879E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1C66E50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00B09666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2" w15:restartNumberingAfterBreak="0">
    <w:nsid w:val="62774926"/>
    <w:multiLevelType w:val="hybridMultilevel"/>
    <w:tmpl w:val="E3F61A38"/>
    <w:lvl w:ilvl="0" w:tplc="D046A69A">
      <w:numFmt w:val="bullet"/>
      <w:lvlText w:val="—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DE0C2A3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47E809A0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89540220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C316A6DC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B3B4944A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47642AA0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B67A0B3E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4E008E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3" w15:restartNumberingAfterBreak="0">
    <w:nsid w:val="68097127"/>
    <w:multiLevelType w:val="multilevel"/>
    <w:tmpl w:val="3A6CD474"/>
    <w:lvl w:ilvl="0">
      <w:start w:val="3"/>
      <w:numFmt w:val="upperLetter"/>
      <w:lvlText w:val="%1"/>
      <w:lvlJc w:val="left"/>
      <w:pPr>
        <w:ind w:left="616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6" w:hanging="500"/>
        <w:jc w:val="right"/>
      </w:pPr>
      <w:rPr>
        <w:rFonts w:ascii="Cambria" w:eastAsia="Cambria" w:hAnsi="Cambria" w:cs="Cambria" w:hint="default"/>
        <w:b/>
        <w:bCs/>
        <w:spacing w:val="-1"/>
        <w:w w:val="99"/>
        <w:sz w:val="26"/>
        <w:szCs w:val="26"/>
      </w:rPr>
    </w:lvl>
    <w:lvl w:ilvl="2">
      <w:start w:val="1"/>
      <w:numFmt w:val="decimal"/>
      <w:lvlText w:val="%1.%2.%3"/>
      <w:lvlJc w:val="left"/>
      <w:pPr>
        <w:ind w:left="116" w:hanging="720"/>
        <w:jc w:val="righ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3">
      <w:numFmt w:val="bullet"/>
      <w:lvlText w:val="•"/>
      <w:lvlJc w:val="left"/>
      <w:pPr>
        <w:ind w:left="1953" w:hanging="720"/>
      </w:pPr>
      <w:rPr>
        <w:rFonts w:hint="default"/>
      </w:rPr>
    </w:lvl>
    <w:lvl w:ilvl="4">
      <w:numFmt w:val="bullet"/>
      <w:lvlText w:val="•"/>
      <w:lvlJc w:val="left"/>
      <w:pPr>
        <w:ind w:left="3286" w:hanging="720"/>
      </w:pPr>
      <w:rPr>
        <w:rFonts w:hint="default"/>
      </w:rPr>
    </w:lvl>
    <w:lvl w:ilvl="5">
      <w:numFmt w:val="bullet"/>
      <w:lvlText w:val="•"/>
      <w:lvlJc w:val="left"/>
      <w:pPr>
        <w:ind w:left="4619" w:hanging="720"/>
      </w:pPr>
      <w:rPr>
        <w:rFonts w:hint="default"/>
      </w:rPr>
    </w:lvl>
    <w:lvl w:ilvl="6">
      <w:numFmt w:val="bullet"/>
      <w:lvlText w:val="•"/>
      <w:lvlJc w:val="left"/>
      <w:pPr>
        <w:ind w:left="5953" w:hanging="720"/>
      </w:pPr>
      <w:rPr>
        <w:rFonts w:hint="default"/>
      </w:rPr>
    </w:lvl>
    <w:lvl w:ilvl="7">
      <w:numFmt w:val="bullet"/>
      <w:lvlText w:val="•"/>
      <w:lvlJc w:val="left"/>
      <w:pPr>
        <w:ind w:left="7286" w:hanging="720"/>
      </w:pPr>
      <w:rPr>
        <w:rFonts w:hint="default"/>
      </w:rPr>
    </w:lvl>
    <w:lvl w:ilvl="8">
      <w:numFmt w:val="bullet"/>
      <w:lvlText w:val="•"/>
      <w:lvlJc w:val="left"/>
      <w:pPr>
        <w:ind w:left="8619" w:hanging="720"/>
      </w:pPr>
      <w:rPr>
        <w:rFonts w:hint="default"/>
      </w:rPr>
    </w:lvl>
  </w:abstractNum>
  <w:abstractNum w:abstractNumId="24" w15:restartNumberingAfterBreak="0">
    <w:nsid w:val="6CCC1A7E"/>
    <w:multiLevelType w:val="hybridMultilevel"/>
    <w:tmpl w:val="202EF600"/>
    <w:lvl w:ilvl="0" w:tplc="64C42462">
      <w:numFmt w:val="bullet"/>
      <w:lvlText w:val="—"/>
      <w:lvlJc w:val="left"/>
      <w:pPr>
        <w:ind w:left="544" w:hanging="428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356849BC">
      <w:numFmt w:val="bullet"/>
      <w:lvlText w:val="•"/>
      <w:lvlJc w:val="left"/>
      <w:pPr>
        <w:ind w:left="1614" w:hanging="428"/>
      </w:pPr>
      <w:rPr>
        <w:rFonts w:hint="default"/>
      </w:rPr>
    </w:lvl>
    <w:lvl w:ilvl="2" w:tplc="FF62FF48">
      <w:numFmt w:val="bullet"/>
      <w:lvlText w:val="•"/>
      <w:lvlJc w:val="left"/>
      <w:pPr>
        <w:ind w:left="2689" w:hanging="428"/>
      </w:pPr>
      <w:rPr>
        <w:rFonts w:hint="default"/>
      </w:rPr>
    </w:lvl>
    <w:lvl w:ilvl="3" w:tplc="F118DEA2">
      <w:numFmt w:val="bullet"/>
      <w:lvlText w:val="•"/>
      <w:lvlJc w:val="left"/>
      <w:pPr>
        <w:ind w:left="3763" w:hanging="428"/>
      </w:pPr>
      <w:rPr>
        <w:rFonts w:hint="default"/>
      </w:rPr>
    </w:lvl>
    <w:lvl w:ilvl="4" w:tplc="75BC17FA">
      <w:numFmt w:val="bullet"/>
      <w:lvlText w:val="•"/>
      <w:lvlJc w:val="left"/>
      <w:pPr>
        <w:ind w:left="4838" w:hanging="428"/>
      </w:pPr>
      <w:rPr>
        <w:rFonts w:hint="default"/>
      </w:rPr>
    </w:lvl>
    <w:lvl w:ilvl="5" w:tplc="1DB61296">
      <w:numFmt w:val="bullet"/>
      <w:lvlText w:val="•"/>
      <w:lvlJc w:val="left"/>
      <w:pPr>
        <w:ind w:left="5913" w:hanging="428"/>
      </w:pPr>
      <w:rPr>
        <w:rFonts w:hint="default"/>
      </w:rPr>
    </w:lvl>
    <w:lvl w:ilvl="6" w:tplc="450A0F9A">
      <w:numFmt w:val="bullet"/>
      <w:lvlText w:val="•"/>
      <w:lvlJc w:val="left"/>
      <w:pPr>
        <w:ind w:left="6987" w:hanging="428"/>
      </w:pPr>
      <w:rPr>
        <w:rFonts w:hint="default"/>
      </w:rPr>
    </w:lvl>
    <w:lvl w:ilvl="7" w:tplc="F23215DC">
      <w:numFmt w:val="bullet"/>
      <w:lvlText w:val="•"/>
      <w:lvlJc w:val="left"/>
      <w:pPr>
        <w:ind w:left="8062" w:hanging="428"/>
      </w:pPr>
      <w:rPr>
        <w:rFonts w:hint="default"/>
      </w:rPr>
    </w:lvl>
    <w:lvl w:ilvl="8" w:tplc="D6CCDE94">
      <w:numFmt w:val="bullet"/>
      <w:lvlText w:val="•"/>
      <w:lvlJc w:val="left"/>
      <w:pPr>
        <w:ind w:left="9137" w:hanging="428"/>
      </w:pPr>
      <w:rPr>
        <w:rFonts w:hint="default"/>
      </w:rPr>
    </w:lvl>
  </w:abstractNum>
  <w:abstractNum w:abstractNumId="25" w15:restartNumberingAfterBreak="0">
    <w:nsid w:val="6DE2589A"/>
    <w:multiLevelType w:val="multilevel"/>
    <w:tmpl w:val="1D48C852"/>
    <w:lvl w:ilvl="0">
      <w:start w:val="1"/>
      <w:numFmt w:val="decimal"/>
      <w:pStyle w:val="1"/>
      <w:lvlText w:val="%1"/>
      <w:lvlJc w:val="left"/>
      <w:pPr>
        <w:ind w:left="432" w:hanging="432"/>
      </w:pPr>
      <w:rPr>
        <w:strike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288" w:hanging="720"/>
      </w:pPr>
      <w:rPr>
        <w:b w:val="0"/>
        <w:strike w:val="0"/>
        <w:color w:val="auto"/>
        <w:sz w:val="24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strike w:val="0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F334706"/>
    <w:multiLevelType w:val="multilevel"/>
    <w:tmpl w:val="E5CAF610"/>
    <w:lvl w:ilvl="0">
      <w:start w:val="1"/>
      <w:numFmt w:val="upperLetter"/>
      <w:lvlText w:val="%1"/>
      <w:lvlJc w:val="left"/>
      <w:pPr>
        <w:ind w:left="615" w:hanging="49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499"/>
      </w:pPr>
      <w:rPr>
        <w:rFonts w:ascii="Cambria" w:eastAsia="Cambria" w:hAnsi="Cambria" w:cs="Cambria" w:hint="default"/>
        <w:b/>
        <w:bCs/>
        <w:spacing w:val="-1"/>
        <w:w w:val="99"/>
        <w:sz w:val="26"/>
        <w:szCs w:val="26"/>
        <w:lang w:val="ru-RU"/>
      </w:rPr>
    </w:lvl>
    <w:lvl w:ilvl="2">
      <w:numFmt w:val="bullet"/>
      <w:lvlText w:val="•"/>
      <w:lvlJc w:val="left"/>
      <w:pPr>
        <w:ind w:left="2753" w:hanging="499"/>
      </w:pPr>
      <w:rPr>
        <w:rFonts w:hint="default"/>
      </w:rPr>
    </w:lvl>
    <w:lvl w:ilvl="3">
      <w:numFmt w:val="bullet"/>
      <w:lvlText w:val="•"/>
      <w:lvlJc w:val="left"/>
      <w:pPr>
        <w:ind w:left="3819" w:hanging="499"/>
      </w:pPr>
      <w:rPr>
        <w:rFonts w:hint="default"/>
      </w:rPr>
    </w:lvl>
    <w:lvl w:ilvl="4">
      <w:numFmt w:val="bullet"/>
      <w:lvlText w:val="•"/>
      <w:lvlJc w:val="left"/>
      <w:pPr>
        <w:ind w:left="4886" w:hanging="499"/>
      </w:pPr>
      <w:rPr>
        <w:rFonts w:hint="default"/>
      </w:rPr>
    </w:lvl>
    <w:lvl w:ilvl="5">
      <w:numFmt w:val="bullet"/>
      <w:lvlText w:val="•"/>
      <w:lvlJc w:val="left"/>
      <w:pPr>
        <w:ind w:left="5953" w:hanging="499"/>
      </w:pPr>
      <w:rPr>
        <w:rFonts w:hint="default"/>
      </w:rPr>
    </w:lvl>
    <w:lvl w:ilvl="6">
      <w:numFmt w:val="bullet"/>
      <w:lvlText w:val="•"/>
      <w:lvlJc w:val="left"/>
      <w:pPr>
        <w:ind w:left="7019" w:hanging="499"/>
      </w:pPr>
      <w:rPr>
        <w:rFonts w:hint="default"/>
      </w:rPr>
    </w:lvl>
    <w:lvl w:ilvl="7">
      <w:numFmt w:val="bullet"/>
      <w:lvlText w:val="•"/>
      <w:lvlJc w:val="left"/>
      <w:pPr>
        <w:ind w:left="8086" w:hanging="499"/>
      </w:pPr>
      <w:rPr>
        <w:rFonts w:hint="default"/>
      </w:rPr>
    </w:lvl>
    <w:lvl w:ilvl="8">
      <w:numFmt w:val="bullet"/>
      <w:lvlText w:val="•"/>
      <w:lvlJc w:val="left"/>
      <w:pPr>
        <w:ind w:left="9153" w:hanging="499"/>
      </w:pPr>
      <w:rPr>
        <w:rFonts w:hint="default"/>
      </w:rPr>
    </w:lvl>
  </w:abstractNum>
  <w:abstractNum w:abstractNumId="27" w15:restartNumberingAfterBreak="0">
    <w:nsid w:val="73EB5CC2"/>
    <w:multiLevelType w:val="hybridMultilevel"/>
    <w:tmpl w:val="7F94CE8C"/>
    <w:lvl w:ilvl="0" w:tplc="8B629134">
      <w:numFmt w:val="bullet"/>
      <w:lvlText w:val="—"/>
      <w:lvlJc w:val="left"/>
      <w:pPr>
        <w:ind w:left="71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1DCEB71E">
      <w:numFmt w:val="bullet"/>
      <w:lvlText w:val="•"/>
      <w:lvlJc w:val="left"/>
      <w:pPr>
        <w:ind w:left="1796" w:hanging="404"/>
      </w:pPr>
      <w:rPr>
        <w:rFonts w:hint="default"/>
      </w:rPr>
    </w:lvl>
    <w:lvl w:ilvl="2" w:tplc="67BAB862">
      <w:numFmt w:val="bullet"/>
      <w:lvlText w:val="•"/>
      <w:lvlJc w:val="left"/>
      <w:pPr>
        <w:ind w:left="2873" w:hanging="404"/>
      </w:pPr>
      <w:rPr>
        <w:rFonts w:hint="default"/>
      </w:rPr>
    </w:lvl>
    <w:lvl w:ilvl="3" w:tplc="40E28168">
      <w:numFmt w:val="bullet"/>
      <w:lvlText w:val="•"/>
      <w:lvlJc w:val="left"/>
      <w:pPr>
        <w:ind w:left="3949" w:hanging="404"/>
      </w:pPr>
      <w:rPr>
        <w:rFonts w:hint="default"/>
      </w:rPr>
    </w:lvl>
    <w:lvl w:ilvl="4" w:tplc="F82C3084">
      <w:numFmt w:val="bullet"/>
      <w:lvlText w:val="•"/>
      <w:lvlJc w:val="left"/>
      <w:pPr>
        <w:ind w:left="5026" w:hanging="404"/>
      </w:pPr>
      <w:rPr>
        <w:rFonts w:hint="default"/>
      </w:rPr>
    </w:lvl>
    <w:lvl w:ilvl="5" w:tplc="C91CE0E8">
      <w:numFmt w:val="bullet"/>
      <w:lvlText w:val="•"/>
      <w:lvlJc w:val="left"/>
      <w:pPr>
        <w:ind w:left="6103" w:hanging="404"/>
      </w:pPr>
      <w:rPr>
        <w:rFonts w:hint="default"/>
      </w:rPr>
    </w:lvl>
    <w:lvl w:ilvl="6" w:tplc="D03ACDDE">
      <w:numFmt w:val="bullet"/>
      <w:lvlText w:val="•"/>
      <w:lvlJc w:val="left"/>
      <w:pPr>
        <w:ind w:left="7179" w:hanging="404"/>
      </w:pPr>
      <w:rPr>
        <w:rFonts w:hint="default"/>
      </w:rPr>
    </w:lvl>
    <w:lvl w:ilvl="7" w:tplc="66C88230">
      <w:numFmt w:val="bullet"/>
      <w:lvlText w:val="•"/>
      <w:lvlJc w:val="left"/>
      <w:pPr>
        <w:ind w:left="8256" w:hanging="404"/>
      </w:pPr>
      <w:rPr>
        <w:rFonts w:hint="default"/>
      </w:rPr>
    </w:lvl>
    <w:lvl w:ilvl="8" w:tplc="0AB63746">
      <w:numFmt w:val="bullet"/>
      <w:lvlText w:val="•"/>
      <w:lvlJc w:val="left"/>
      <w:pPr>
        <w:ind w:left="9333" w:hanging="404"/>
      </w:pPr>
      <w:rPr>
        <w:rFonts w:hint="default"/>
      </w:rPr>
    </w:lvl>
  </w:abstractNum>
  <w:abstractNum w:abstractNumId="28" w15:restartNumberingAfterBreak="0">
    <w:nsid w:val="75133DBC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29" w15:restartNumberingAfterBreak="0">
    <w:nsid w:val="786F1D60"/>
    <w:multiLevelType w:val="hybridMultilevel"/>
    <w:tmpl w:val="5872A47C"/>
    <w:lvl w:ilvl="0" w:tplc="29C276E4">
      <w:numFmt w:val="bullet"/>
      <w:lvlText w:val="—"/>
      <w:lvlJc w:val="left"/>
      <w:pPr>
        <w:ind w:left="1179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ABAA352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2098B15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1F1275C2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F5BE2B00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1BD8A246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DF3468A6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41A255FE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45BC88F2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30" w15:restartNumberingAfterBreak="0">
    <w:nsid w:val="7AF72C35"/>
    <w:multiLevelType w:val="hybridMultilevel"/>
    <w:tmpl w:val="0F9AFB6C"/>
    <w:lvl w:ilvl="0" w:tplc="7506D640">
      <w:start w:val="1"/>
      <w:numFmt w:val="lowerLetter"/>
      <w:lvlText w:val="%1)"/>
      <w:lvlJc w:val="left"/>
      <w:pPr>
        <w:ind w:left="1179" w:hanging="404"/>
      </w:pPr>
      <w:rPr>
        <w:rFonts w:hint="default"/>
        <w:w w:val="100"/>
        <w:sz w:val="22"/>
        <w:szCs w:val="22"/>
      </w:rPr>
    </w:lvl>
    <w:lvl w:ilvl="1" w:tplc="0F8CDAD8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31CEFB82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7226AA1C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A14EAC2A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3D94E360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9EAE1F0C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7ABCEC5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B524DEBC">
      <w:numFmt w:val="bullet"/>
      <w:lvlText w:val="•"/>
      <w:lvlJc w:val="left"/>
      <w:pPr>
        <w:ind w:left="9249" w:hanging="404"/>
      </w:pPr>
      <w:rPr>
        <w:rFonts w:hint="default"/>
      </w:rPr>
    </w:lvl>
  </w:abstractNum>
  <w:abstractNum w:abstractNumId="31" w15:restartNumberingAfterBreak="0">
    <w:nsid w:val="7EA67FFB"/>
    <w:multiLevelType w:val="hybridMultilevel"/>
    <w:tmpl w:val="107835FC"/>
    <w:lvl w:ilvl="0" w:tplc="39002418">
      <w:numFmt w:val="bullet"/>
      <w:lvlText w:val="—"/>
      <w:lvlJc w:val="left"/>
      <w:pPr>
        <w:ind w:left="1178" w:hanging="40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F386DCAA">
      <w:numFmt w:val="bullet"/>
      <w:lvlText w:val="•"/>
      <w:lvlJc w:val="left"/>
      <w:pPr>
        <w:ind w:left="2188" w:hanging="404"/>
      </w:pPr>
      <w:rPr>
        <w:rFonts w:hint="default"/>
      </w:rPr>
    </w:lvl>
    <w:lvl w:ilvl="2" w:tplc="2222D2DA">
      <w:numFmt w:val="bullet"/>
      <w:lvlText w:val="•"/>
      <w:lvlJc w:val="left"/>
      <w:pPr>
        <w:ind w:left="3197" w:hanging="404"/>
      </w:pPr>
      <w:rPr>
        <w:rFonts w:hint="default"/>
      </w:rPr>
    </w:lvl>
    <w:lvl w:ilvl="3" w:tplc="9CAAAF2A">
      <w:numFmt w:val="bullet"/>
      <w:lvlText w:val="•"/>
      <w:lvlJc w:val="left"/>
      <w:pPr>
        <w:ind w:left="4205" w:hanging="404"/>
      </w:pPr>
      <w:rPr>
        <w:rFonts w:hint="default"/>
      </w:rPr>
    </w:lvl>
    <w:lvl w:ilvl="4" w:tplc="83467700">
      <w:numFmt w:val="bullet"/>
      <w:lvlText w:val="•"/>
      <w:lvlJc w:val="left"/>
      <w:pPr>
        <w:ind w:left="5214" w:hanging="404"/>
      </w:pPr>
      <w:rPr>
        <w:rFonts w:hint="default"/>
      </w:rPr>
    </w:lvl>
    <w:lvl w:ilvl="5" w:tplc="C04470F6">
      <w:numFmt w:val="bullet"/>
      <w:lvlText w:val="•"/>
      <w:lvlJc w:val="left"/>
      <w:pPr>
        <w:ind w:left="6223" w:hanging="404"/>
      </w:pPr>
      <w:rPr>
        <w:rFonts w:hint="default"/>
      </w:rPr>
    </w:lvl>
    <w:lvl w:ilvl="6" w:tplc="EE5AAF16">
      <w:numFmt w:val="bullet"/>
      <w:lvlText w:val="•"/>
      <w:lvlJc w:val="left"/>
      <w:pPr>
        <w:ind w:left="7231" w:hanging="404"/>
      </w:pPr>
      <w:rPr>
        <w:rFonts w:hint="default"/>
      </w:rPr>
    </w:lvl>
    <w:lvl w:ilvl="7" w:tplc="86863FF8">
      <w:numFmt w:val="bullet"/>
      <w:lvlText w:val="•"/>
      <w:lvlJc w:val="left"/>
      <w:pPr>
        <w:ind w:left="8240" w:hanging="404"/>
      </w:pPr>
      <w:rPr>
        <w:rFonts w:hint="default"/>
      </w:rPr>
    </w:lvl>
    <w:lvl w:ilvl="8" w:tplc="7F72C3E8">
      <w:numFmt w:val="bullet"/>
      <w:lvlText w:val="•"/>
      <w:lvlJc w:val="left"/>
      <w:pPr>
        <w:ind w:left="9249" w:hanging="404"/>
      </w:pPr>
      <w:rPr>
        <w:rFonts w:hint="default"/>
      </w:rPr>
    </w:lvl>
  </w:abstractNum>
  <w:num w:numId="1">
    <w:abstractNumId w:val="25"/>
  </w:num>
  <w:num w:numId="2">
    <w:abstractNumId w:val="15"/>
  </w:num>
  <w:num w:numId="3">
    <w:abstractNumId w:val="20"/>
  </w:num>
  <w:num w:numId="4">
    <w:abstractNumId w:val="24"/>
  </w:num>
  <w:num w:numId="5">
    <w:abstractNumId w:val="18"/>
  </w:num>
  <w:num w:numId="6">
    <w:abstractNumId w:val="12"/>
  </w:num>
  <w:num w:numId="7">
    <w:abstractNumId w:val="7"/>
  </w:num>
  <w:num w:numId="8">
    <w:abstractNumId w:val="10"/>
  </w:num>
  <w:num w:numId="9">
    <w:abstractNumId w:val="2"/>
  </w:num>
  <w:num w:numId="10">
    <w:abstractNumId w:val="13"/>
  </w:num>
  <w:num w:numId="11">
    <w:abstractNumId w:val="28"/>
  </w:num>
  <w:num w:numId="12">
    <w:abstractNumId w:val="29"/>
  </w:num>
  <w:num w:numId="13">
    <w:abstractNumId w:val="4"/>
  </w:num>
  <w:num w:numId="14">
    <w:abstractNumId w:val="22"/>
  </w:num>
  <w:num w:numId="15">
    <w:abstractNumId w:val="8"/>
  </w:num>
  <w:num w:numId="16">
    <w:abstractNumId w:val="31"/>
  </w:num>
  <w:num w:numId="17">
    <w:abstractNumId w:val="27"/>
  </w:num>
  <w:num w:numId="18">
    <w:abstractNumId w:val="5"/>
  </w:num>
  <w:num w:numId="19">
    <w:abstractNumId w:val="21"/>
  </w:num>
  <w:num w:numId="20">
    <w:abstractNumId w:val="14"/>
  </w:num>
  <w:num w:numId="21">
    <w:abstractNumId w:val="11"/>
  </w:num>
  <w:num w:numId="22">
    <w:abstractNumId w:val="3"/>
  </w:num>
  <w:num w:numId="23">
    <w:abstractNumId w:val="17"/>
  </w:num>
  <w:num w:numId="24">
    <w:abstractNumId w:val="26"/>
  </w:num>
  <w:num w:numId="25">
    <w:abstractNumId w:val="30"/>
  </w:num>
  <w:num w:numId="26">
    <w:abstractNumId w:val="6"/>
  </w:num>
  <w:num w:numId="27">
    <w:abstractNumId w:val="16"/>
  </w:num>
  <w:num w:numId="28">
    <w:abstractNumId w:val="19"/>
  </w:num>
  <w:num w:numId="29">
    <w:abstractNumId w:val="23"/>
  </w:num>
  <w:num w:numId="30">
    <w:abstractNumId w:val="9"/>
  </w:num>
  <w:num w:numId="31">
    <w:abstractNumId w:val="0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evenAndOddHeaders/>
  <w:drawingGridHorizontalSpacing w:val="12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AB4"/>
    <w:rsid w:val="00004B95"/>
    <w:rsid w:val="00033CDF"/>
    <w:rsid w:val="0003778A"/>
    <w:rsid w:val="000468B2"/>
    <w:rsid w:val="00060F59"/>
    <w:rsid w:val="0006113D"/>
    <w:rsid w:val="00095091"/>
    <w:rsid w:val="000A3B56"/>
    <w:rsid w:val="000D0CF2"/>
    <w:rsid w:val="000E50E0"/>
    <w:rsid w:val="000F296D"/>
    <w:rsid w:val="00100118"/>
    <w:rsid w:val="0012661C"/>
    <w:rsid w:val="001448BF"/>
    <w:rsid w:val="00152C00"/>
    <w:rsid w:val="00154ED9"/>
    <w:rsid w:val="00166BC9"/>
    <w:rsid w:val="00192F09"/>
    <w:rsid w:val="00195F65"/>
    <w:rsid w:val="00197A9F"/>
    <w:rsid w:val="00197FB0"/>
    <w:rsid w:val="001A525D"/>
    <w:rsid w:val="001C012E"/>
    <w:rsid w:val="001D06F7"/>
    <w:rsid w:val="001E41D8"/>
    <w:rsid w:val="00210232"/>
    <w:rsid w:val="002165BB"/>
    <w:rsid w:val="002202A3"/>
    <w:rsid w:val="002211DE"/>
    <w:rsid w:val="0022129B"/>
    <w:rsid w:val="00222A5B"/>
    <w:rsid w:val="00251ED5"/>
    <w:rsid w:val="00253F28"/>
    <w:rsid w:val="00261DE6"/>
    <w:rsid w:val="002660B6"/>
    <w:rsid w:val="002814D6"/>
    <w:rsid w:val="0028476B"/>
    <w:rsid w:val="00286D38"/>
    <w:rsid w:val="002926CA"/>
    <w:rsid w:val="002B1286"/>
    <w:rsid w:val="002E0254"/>
    <w:rsid w:val="002E1E0D"/>
    <w:rsid w:val="002E6187"/>
    <w:rsid w:val="002F6801"/>
    <w:rsid w:val="00302ED7"/>
    <w:rsid w:val="003123A7"/>
    <w:rsid w:val="00324CC1"/>
    <w:rsid w:val="00331458"/>
    <w:rsid w:val="00350E4B"/>
    <w:rsid w:val="003539F2"/>
    <w:rsid w:val="00391E4F"/>
    <w:rsid w:val="003A0D83"/>
    <w:rsid w:val="003A6092"/>
    <w:rsid w:val="003B14E7"/>
    <w:rsid w:val="003B2D2D"/>
    <w:rsid w:val="003B5795"/>
    <w:rsid w:val="003B5E4F"/>
    <w:rsid w:val="003C0EE5"/>
    <w:rsid w:val="003C370F"/>
    <w:rsid w:val="003E245F"/>
    <w:rsid w:val="003F4AD7"/>
    <w:rsid w:val="0040209C"/>
    <w:rsid w:val="00404424"/>
    <w:rsid w:val="004732AE"/>
    <w:rsid w:val="004833D6"/>
    <w:rsid w:val="004A52EA"/>
    <w:rsid w:val="004B5B88"/>
    <w:rsid w:val="004C2474"/>
    <w:rsid w:val="004D19AD"/>
    <w:rsid w:val="004D5AD7"/>
    <w:rsid w:val="004F74B6"/>
    <w:rsid w:val="00503900"/>
    <w:rsid w:val="00506523"/>
    <w:rsid w:val="005116ED"/>
    <w:rsid w:val="00525744"/>
    <w:rsid w:val="00546E90"/>
    <w:rsid w:val="00550F08"/>
    <w:rsid w:val="00554910"/>
    <w:rsid w:val="005646F1"/>
    <w:rsid w:val="00565EC7"/>
    <w:rsid w:val="00586B97"/>
    <w:rsid w:val="005A173C"/>
    <w:rsid w:val="005A1A34"/>
    <w:rsid w:val="005B2877"/>
    <w:rsid w:val="005C0B64"/>
    <w:rsid w:val="005C0B6C"/>
    <w:rsid w:val="005C1375"/>
    <w:rsid w:val="005D0703"/>
    <w:rsid w:val="005D35F9"/>
    <w:rsid w:val="005E571D"/>
    <w:rsid w:val="005E7F5B"/>
    <w:rsid w:val="005F35BE"/>
    <w:rsid w:val="005F3E06"/>
    <w:rsid w:val="0060700F"/>
    <w:rsid w:val="00633B20"/>
    <w:rsid w:val="00633CBC"/>
    <w:rsid w:val="0063568E"/>
    <w:rsid w:val="00643C79"/>
    <w:rsid w:val="00647C57"/>
    <w:rsid w:val="00675049"/>
    <w:rsid w:val="00676305"/>
    <w:rsid w:val="00695EC8"/>
    <w:rsid w:val="006B03B2"/>
    <w:rsid w:val="006C7E79"/>
    <w:rsid w:val="006D0166"/>
    <w:rsid w:val="006D29E6"/>
    <w:rsid w:val="006E6430"/>
    <w:rsid w:val="006F63CA"/>
    <w:rsid w:val="0070031C"/>
    <w:rsid w:val="007136BD"/>
    <w:rsid w:val="00716EB6"/>
    <w:rsid w:val="007205EE"/>
    <w:rsid w:val="00736D2F"/>
    <w:rsid w:val="00752AB4"/>
    <w:rsid w:val="0079310D"/>
    <w:rsid w:val="0079615A"/>
    <w:rsid w:val="007A2187"/>
    <w:rsid w:val="007C0D1C"/>
    <w:rsid w:val="007D3EA1"/>
    <w:rsid w:val="007E40DD"/>
    <w:rsid w:val="00802444"/>
    <w:rsid w:val="00805653"/>
    <w:rsid w:val="008067B0"/>
    <w:rsid w:val="00813993"/>
    <w:rsid w:val="0082193C"/>
    <w:rsid w:val="008267E4"/>
    <w:rsid w:val="00830605"/>
    <w:rsid w:val="0083236C"/>
    <w:rsid w:val="008332B3"/>
    <w:rsid w:val="00836074"/>
    <w:rsid w:val="00877C01"/>
    <w:rsid w:val="00893D4B"/>
    <w:rsid w:val="008A37A6"/>
    <w:rsid w:val="008B7682"/>
    <w:rsid w:val="008C125A"/>
    <w:rsid w:val="008C1E3A"/>
    <w:rsid w:val="008F422E"/>
    <w:rsid w:val="00903CCE"/>
    <w:rsid w:val="00905ECE"/>
    <w:rsid w:val="0091653F"/>
    <w:rsid w:val="00916DC8"/>
    <w:rsid w:val="009308BD"/>
    <w:rsid w:val="00930ACA"/>
    <w:rsid w:val="00932764"/>
    <w:rsid w:val="0093653C"/>
    <w:rsid w:val="00941163"/>
    <w:rsid w:val="00954A08"/>
    <w:rsid w:val="00971291"/>
    <w:rsid w:val="0098381A"/>
    <w:rsid w:val="00987170"/>
    <w:rsid w:val="009909D7"/>
    <w:rsid w:val="009B195C"/>
    <w:rsid w:val="009B22B1"/>
    <w:rsid w:val="009C3573"/>
    <w:rsid w:val="009D67A4"/>
    <w:rsid w:val="009E4576"/>
    <w:rsid w:val="009F3B09"/>
    <w:rsid w:val="00A23454"/>
    <w:rsid w:val="00A248E6"/>
    <w:rsid w:val="00A441CC"/>
    <w:rsid w:val="00A50E6D"/>
    <w:rsid w:val="00A66837"/>
    <w:rsid w:val="00A73826"/>
    <w:rsid w:val="00A80961"/>
    <w:rsid w:val="00A97763"/>
    <w:rsid w:val="00AA75EE"/>
    <w:rsid w:val="00AB72C8"/>
    <w:rsid w:val="00B00D71"/>
    <w:rsid w:val="00B05B53"/>
    <w:rsid w:val="00B06BE1"/>
    <w:rsid w:val="00B13CA3"/>
    <w:rsid w:val="00B1768B"/>
    <w:rsid w:val="00B260B8"/>
    <w:rsid w:val="00B40048"/>
    <w:rsid w:val="00B51876"/>
    <w:rsid w:val="00B549BA"/>
    <w:rsid w:val="00B661EF"/>
    <w:rsid w:val="00B901C7"/>
    <w:rsid w:val="00BA4758"/>
    <w:rsid w:val="00BA5134"/>
    <w:rsid w:val="00BA692A"/>
    <w:rsid w:val="00BB3286"/>
    <w:rsid w:val="00BC55E8"/>
    <w:rsid w:val="00BE368B"/>
    <w:rsid w:val="00BE3DB9"/>
    <w:rsid w:val="00C031DF"/>
    <w:rsid w:val="00C25A67"/>
    <w:rsid w:val="00C305AC"/>
    <w:rsid w:val="00C30666"/>
    <w:rsid w:val="00C41966"/>
    <w:rsid w:val="00C45BC5"/>
    <w:rsid w:val="00C5301A"/>
    <w:rsid w:val="00C71A86"/>
    <w:rsid w:val="00C838D3"/>
    <w:rsid w:val="00C93B4C"/>
    <w:rsid w:val="00C9618D"/>
    <w:rsid w:val="00CA579D"/>
    <w:rsid w:val="00CA78EE"/>
    <w:rsid w:val="00CD4810"/>
    <w:rsid w:val="00CF44C5"/>
    <w:rsid w:val="00CF4824"/>
    <w:rsid w:val="00CF537C"/>
    <w:rsid w:val="00D0535B"/>
    <w:rsid w:val="00D107E6"/>
    <w:rsid w:val="00D32E95"/>
    <w:rsid w:val="00D41DA0"/>
    <w:rsid w:val="00D444E5"/>
    <w:rsid w:val="00D51DF4"/>
    <w:rsid w:val="00D5675F"/>
    <w:rsid w:val="00D65D74"/>
    <w:rsid w:val="00D72BAD"/>
    <w:rsid w:val="00D72F0A"/>
    <w:rsid w:val="00D81737"/>
    <w:rsid w:val="00D97A48"/>
    <w:rsid w:val="00DA14A8"/>
    <w:rsid w:val="00DA5E5F"/>
    <w:rsid w:val="00DB257E"/>
    <w:rsid w:val="00DD00C8"/>
    <w:rsid w:val="00DD5449"/>
    <w:rsid w:val="00DE0C9B"/>
    <w:rsid w:val="00DF6834"/>
    <w:rsid w:val="00DF7F25"/>
    <w:rsid w:val="00E10F0C"/>
    <w:rsid w:val="00E1217D"/>
    <w:rsid w:val="00E25414"/>
    <w:rsid w:val="00E4168A"/>
    <w:rsid w:val="00E47FC5"/>
    <w:rsid w:val="00E61285"/>
    <w:rsid w:val="00E75923"/>
    <w:rsid w:val="00E82FB5"/>
    <w:rsid w:val="00E86F8E"/>
    <w:rsid w:val="00E96DC4"/>
    <w:rsid w:val="00EA0D72"/>
    <w:rsid w:val="00EB7DBD"/>
    <w:rsid w:val="00ED6D7B"/>
    <w:rsid w:val="00EE7BB1"/>
    <w:rsid w:val="00EF4092"/>
    <w:rsid w:val="00EF4FD4"/>
    <w:rsid w:val="00EF633B"/>
    <w:rsid w:val="00F14AB7"/>
    <w:rsid w:val="00F60A8B"/>
    <w:rsid w:val="00F669C0"/>
    <w:rsid w:val="00F7054E"/>
    <w:rsid w:val="00F73475"/>
    <w:rsid w:val="00F75049"/>
    <w:rsid w:val="00F96546"/>
    <w:rsid w:val="00F96EA6"/>
    <w:rsid w:val="00F97263"/>
    <w:rsid w:val="00FA6062"/>
    <w:rsid w:val="00FC6E47"/>
    <w:rsid w:val="00FE3150"/>
    <w:rsid w:val="00FF1A11"/>
    <w:rsid w:val="00FF2077"/>
    <w:rsid w:val="00FF3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B40560B-196F-4A06-BC18-82751824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758"/>
    <w:pPr>
      <w:widowControl w:val="0"/>
      <w:spacing w:line="360" w:lineRule="auto"/>
      <w:ind w:firstLine="709"/>
      <w:jc w:val="both"/>
    </w:pPr>
    <w:rPr>
      <w:rFonts w:ascii="Arial" w:hAnsi="Arial"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308BD"/>
    <w:pPr>
      <w:keepNext/>
      <w:keepLines/>
      <w:numPr>
        <w:numId w:val="1"/>
      </w:numPr>
      <w:tabs>
        <w:tab w:val="left" w:pos="1134"/>
      </w:tabs>
      <w:spacing w:before="240"/>
      <w:ind w:left="0" w:firstLine="709"/>
      <w:outlineLvl w:val="0"/>
    </w:pPr>
    <w:rPr>
      <w:rFonts w:eastAsia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11DE"/>
    <w:pPr>
      <w:keepNext/>
      <w:keepLines/>
      <w:numPr>
        <w:ilvl w:val="1"/>
        <w:numId w:val="1"/>
      </w:numPr>
      <w:tabs>
        <w:tab w:val="left" w:pos="1276"/>
      </w:tabs>
      <w:ind w:left="0" w:firstLine="709"/>
      <w:outlineLvl w:val="1"/>
    </w:pPr>
    <w:rPr>
      <w:rFonts w:eastAsia="Times New Roman" w:cs="Times New Roman"/>
      <w:b/>
    </w:rPr>
  </w:style>
  <w:style w:type="paragraph" w:styleId="3">
    <w:name w:val="heading 3"/>
    <w:basedOn w:val="a"/>
    <w:next w:val="a"/>
    <w:link w:val="30"/>
    <w:uiPriority w:val="9"/>
    <w:unhideWhenUsed/>
    <w:qFormat/>
    <w:rsid w:val="00324CC1"/>
    <w:pPr>
      <w:keepNext/>
      <w:keepLines/>
      <w:numPr>
        <w:ilvl w:val="2"/>
        <w:numId w:val="1"/>
      </w:numPr>
      <w:tabs>
        <w:tab w:val="left" w:pos="1418"/>
      </w:tabs>
      <w:ind w:left="0" w:firstLine="709"/>
      <w:outlineLvl w:val="2"/>
    </w:pPr>
    <w:rPr>
      <w:rFonts w:eastAsia="Times New Roman" w:cs="Times New Roman"/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93653C"/>
    <w:pPr>
      <w:numPr>
        <w:ilvl w:val="3"/>
        <w:numId w:val="1"/>
      </w:numPr>
      <w:tabs>
        <w:tab w:val="left" w:pos="1701"/>
      </w:tabs>
      <w:ind w:left="0" w:firstLine="709"/>
      <w:outlineLvl w:val="3"/>
    </w:pPr>
    <w:rPr>
      <w:rFonts w:eastAsia="Times New Roman" w:cs="Times New Roman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93653C"/>
    <w:pPr>
      <w:numPr>
        <w:ilvl w:val="4"/>
        <w:numId w:val="1"/>
      </w:numPr>
      <w:tabs>
        <w:tab w:val="left" w:pos="1843"/>
      </w:tabs>
      <w:ind w:left="0" w:firstLine="709"/>
      <w:outlineLvl w:val="4"/>
    </w:pPr>
    <w:rPr>
      <w:rFonts w:eastAsia="Times New Roman" w:cs="Times New Roma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08BD"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 w:cs="Times New Roman"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08BD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08BD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08BD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EB6"/>
    <w:pPr>
      <w:tabs>
        <w:tab w:val="center" w:pos="4677"/>
        <w:tab w:val="right" w:pos="9355"/>
      </w:tabs>
      <w:spacing w:line="240" w:lineRule="auto"/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rsid w:val="00716EB6"/>
    <w:rPr>
      <w:rFonts w:ascii="Arial" w:hAnsi="Arial" w:cs="Arial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16EB6"/>
    <w:pPr>
      <w:tabs>
        <w:tab w:val="center" w:pos="4677"/>
        <w:tab w:val="right" w:pos="9355"/>
      </w:tabs>
      <w:spacing w:line="240" w:lineRule="auto"/>
    </w:pPr>
    <w:rPr>
      <w:rFonts w:cs="Times New Roman"/>
    </w:rPr>
  </w:style>
  <w:style w:type="character" w:customStyle="1" w:styleId="a6">
    <w:name w:val="Нижний колонтитул Знак"/>
    <w:link w:val="a5"/>
    <w:uiPriority w:val="99"/>
    <w:rsid w:val="00716EB6"/>
    <w:rPr>
      <w:rFonts w:ascii="Arial" w:hAnsi="Arial" w:cs="Arial"/>
      <w:sz w:val="24"/>
      <w:szCs w:val="24"/>
    </w:rPr>
  </w:style>
  <w:style w:type="character" w:customStyle="1" w:styleId="10">
    <w:name w:val="Заголовок 1 Знак"/>
    <w:link w:val="1"/>
    <w:uiPriority w:val="9"/>
    <w:rsid w:val="009308BD"/>
    <w:rPr>
      <w:rFonts w:ascii="Arial" w:eastAsia="Times New Roman" w:hAnsi="Arial" w:cs="Arial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2211DE"/>
    <w:rPr>
      <w:rFonts w:ascii="Arial" w:eastAsia="Times New Roman" w:hAnsi="Arial" w:cs="Arial"/>
      <w:b/>
      <w:sz w:val="24"/>
      <w:szCs w:val="24"/>
    </w:rPr>
  </w:style>
  <w:style w:type="character" w:customStyle="1" w:styleId="30">
    <w:name w:val="Заголовок 3 Знак"/>
    <w:link w:val="3"/>
    <w:uiPriority w:val="9"/>
    <w:rsid w:val="00324CC1"/>
    <w:rPr>
      <w:rFonts w:ascii="Arial" w:eastAsia="Times New Roman" w:hAnsi="Arial" w:cs="Arial"/>
      <w:b/>
      <w:sz w:val="24"/>
      <w:szCs w:val="24"/>
    </w:rPr>
  </w:style>
  <w:style w:type="character" w:customStyle="1" w:styleId="40">
    <w:name w:val="Заголовок 4 Знак"/>
    <w:link w:val="4"/>
    <w:uiPriority w:val="9"/>
    <w:rsid w:val="0093653C"/>
    <w:rPr>
      <w:rFonts w:ascii="Arial" w:eastAsia="Times New Roman" w:hAnsi="Arial" w:cs="Arial"/>
      <w:iCs/>
      <w:sz w:val="24"/>
      <w:szCs w:val="24"/>
    </w:rPr>
  </w:style>
  <w:style w:type="character" w:customStyle="1" w:styleId="50">
    <w:name w:val="Заголовок 5 Знак"/>
    <w:link w:val="5"/>
    <w:uiPriority w:val="9"/>
    <w:rsid w:val="0093653C"/>
    <w:rPr>
      <w:rFonts w:ascii="Arial" w:eastAsia="Times New Roman" w:hAnsi="Arial" w:cs="Arial"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9308BD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70">
    <w:name w:val="Заголовок 7 Знак"/>
    <w:link w:val="7"/>
    <w:uiPriority w:val="9"/>
    <w:semiHidden/>
    <w:rsid w:val="009308BD"/>
    <w:rPr>
      <w:rFonts w:ascii="Calibri Light" w:eastAsia="Times New Roman" w:hAnsi="Calibri Light" w:cs="Times New Roman"/>
      <w:i/>
      <w:iCs/>
      <w:color w:val="1F4D78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9308BD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9308B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a7">
    <w:name w:val="Body Text"/>
    <w:basedOn w:val="a"/>
    <w:link w:val="a8"/>
    <w:uiPriority w:val="1"/>
    <w:qFormat/>
    <w:rsid w:val="009308BD"/>
    <w:pPr>
      <w:autoSpaceDE w:val="0"/>
      <w:autoSpaceDN w:val="0"/>
      <w:spacing w:line="240" w:lineRule="auto"/>
      <w:ind w:firstLine="0"/>
    </w:pPr>
    <w:rPr>
      <w:rFonts w:ascii="Cambria" w:eastAsia="Cambria" w:hAnsi="Cambria" w:cs="Times New Roman"/>
      <w:sz w:val="20"/>
      <w:szCs w:val="20"/>
      <w:lang w:val="en-US"/>
    </w:rPr>
  </w:style>
  <w:style w:type="character" w:customStyle="1" w:styleId="a8">
    <w:name w:val="Основной текст Знак"/>
    <w:link w:val="a7"/>
    <w:uiPriority w:val="1"/>
    <w:rsid w:val="009308BD"/>
    <w:rPr>
      <w:rFonts w:ascii="Cambria" w:eastAsia="Cambria" w:hAnsi="Cambria" w:cs="Cambria"/>
      <w:lang w:val="en-US"/>
    </w:rPr>
  </w:style>
  <w:style w:type="paragraph" w:styleId="a9">
    <w:name w:val="List Paragraph"/>
    <w:basedOn w:val="a"/>
    <w:uiPriority w:val="1"/>
    <w:qFormat/>
    <w:rsid w:val="009308BD"/>
    <w:pPr>
      <w:autoSpaceDE w:val="0"/>
      <w:autoSpaceDN w:val="0"/>
      <w:spacing w:line="240" w:lineRule="auto"/>
      <w:ind w:left="837" w:hanging="720"/>
    </w:pPr>
    <w:rPr>
      <w:rFonts w:ascii="Cambria" w:eastAsia="Cambria" w:hAnsi="Cambria" w:cs="Cambria"/>
      <w:sz w:val="22"/>
      <w:szCs w:val="22"/>
      <w:lang w:val="en-US"/>
    </w:rPr>
  </w:style>
  <w:style w:type="table" w:customStyle="1" w:styleId="TableNormal0">
    <w:name w:val="Table Normal_0"/>
    <w:uiPriority w:val="2"/>
    <w:semiHidden/>
    <w:unhideWhenUsed/>
    <w:qFormat/>
    <w:rsid w:val="002211D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211DE"/>
    <w:pPr>
      <w:autoSpaceDE w:val="0"/>
      <w:autoSpaceDN w:val="0"/>
      <w:spacing w:before="60" w:line="240" w:lineRule="auto"/>
      <w:ind w:firstLine="0"/>
      <w:jc w:val="center"/>
    </w:pPr>
    <w:rPr>
      <w:rFonts w:ascii="Cambria" w:eastAsia="Cambria" w:hAnsi="Cambria" w:cs="Cambria"/>
      <w:sz w:val="22"/>
      <w:szCs w:val="22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93653C"/>
    <w:pPr>
      <w:spacing w:line="240" w:lineRule="auto"/>
    </w:pPr>
    <w:rPr>
      <w:rFonts w:cs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93653C"/>
    <w:rPr>
      <w:rFonts w:ascii="Arial" w:hAnsi="Arial" w:cs="Arial"/>
      <w:sz w:val="20"/>
      <w:szCs w:val="20"/>
    </w:rPr>
  </w:style>
  <w:style w:type="character" w:styleId="ac">
    <w:name w:val="footnote reference"/>
    <w:uiPriority w:val="99"/>
    <w:semiHidden/>
    <w:unhideWhenUsed/>
    <w:rsid w:val="0093653C"/>
    <w:rPr>
      <w:vertAlign w:val="superscript"/>
    </w:rPr>
  </w:style>
  <w:style w:type="paragraph" w:styleId="ad">
    <w:name w:val="TOC Heading"/>
    <w:basedOn w:val="1"/>
    <w:next w:val="a"/>
    <w:uiPriority w:val="39"/>
    <w:unhideWhenUsed/>
    <w:qFormat/>
    <w:rsid w:val="00B05B53"/>
    <w:pPr>
      <w:widowControl/>
      <w:numPr>
        <w:numId w:val="0"/>
      </w:numPr>
      <w:tabs>
        <w:tab w:val="clear" w:pos="1134"/>
      </w:tabs>
      <w:spacing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10232"/>
    <w:pPr>
      <w:tabs>
        <w:tab w:val="left" w:pos="284"/>
        <w:tab w:val="right" w:leader="dot" w:pos="9911"/>
      </w:tabs>
      <w:spacing w:after="100"/>
      <w:ind w:left="1985" w:hanging="1985"/>
    </w:pPr>
  </w:style>
  <w:style w:type="paragraph" w:styleId="21">
    <w:name w:val="toc 2"/>
    <w:basedOn w:val="a"/>
    <w:next w:val="a"/>
    <w:autoRedefine/>
    <w:uiPriority w:val="39"/>
    <w:unhideWhenUsed/>
    <w:rsid w:val="00B05B53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B05B53"/>
    <w:pPr>
      <w:spacing w:after="100"/>
      <w:ind w:left="480"/>
    </w:pPr>
  </w:style>
  <w:style w:type="character" w:styleId="ae">
    <w:name w:val="Hyperlink"/>
    <w:uiPriority w:val="99"/>
    <w:unhideWhenUsed/>
    <w:rsid w:val="00B05B53"/>
    <w:rPr>
      <w:color w:val="0563C1"/>
      <w:u w:val="single"/>
    </w:rPr>
  </w:style>
  <w:style w:type="paragraph" w:customStyle="1" w:styleId="51">
    <w:name w:val="Заголовок 51"/>
    <w:basedOn w:val="a"/>
    <w:uiPriority w:val="1"/>
    <w:qFormat/>
    <w:rsid w:val="005C0B6C"/>
    <w:pPr>
      <w:autoSpaceDE w:val="0"/>
      <w:autoSpaceDN w:val="0"/>
      <w:spacing w:line="240" w:lineRule="auto"/>
      <w:ind w:left="461" w:firstLine="0"/>
      <w:jc w:val="left"/>
      <w:outlineLvl w:val="5"/>
    </w:pPr>
    <w:rPr>
      <w:rFonts w:eastAsia="Arial"/>
      <w:b/>
      <w:bCs/>
      <w:sz w:val="20"/>
      <w:szCs w:val="20"/>
      <w:lang w:val="en-US"/>
    </w:rPr>
  </w:style>
  <w:style w:type="paragraph" w:customStyle="1" w:styleId="Heading">
    <w:name w:val="Heading"/>
    <w:rsid w:val="003C0EE5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PlusTitle">
    <w:name w:val="ConsPlusTitle"/>
    <w:rsid w:val="003C0EE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10">
    <w:name w:val="Основной текст 21"/>
    <w:basedOn w:val="a"/>
    <w:rsid w:val="003C0EE5"/>
    <w:pPr>
      <w:suppressAutoHyphens/>
      <w:autoSpaceDE w:val="0"/>
      <w:spacing w:line="240" w:lineRule="auto"/>
      <w:ind w:firstLine="0"/>
      <w:jc w:val="left"/>
    </w:pPr>
    <w:rPr>
      <w:rFonts w:ascii="Verdana" w:eastAsia="Times New Roman" w:hAnsi="Verdana" w:cs="Verdana"/>
      <w:b/>
      <w:szCs w:val="20"/>
      <w:lang w:eastAsia="ar-SA"/>
    </w:rPr>
  </w:style>
  <w:style w:type="character" w:styleId="af">
    <w:name w:val="annotation reference"/>
    <w:uiPriority w:val="99"/>
    <w:semiHidden/>
    <w:unhideWhenUsed/>
    <w:rsid w:val="0010011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00118"/>
    <w:pPr>
      <w:spacing w:line="240" w:lineRule="auto"/>
    </w:pPr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100118"/>
    <w:rPr>
      <w:rFonts w:ascii="Arial" w:hAnsi="Arial" w:cs="Arial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0011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100118"/>
    <w:rPr>
      <w:rFonts w:ascii="Arial" w:hAnsi="Arial" w:cs="Arial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100118"/>
    <w:pPr>
      <w:spacing w:line="240" w:lineRule="auto"/>
    </w:pPr>
    <w:rPr>
      <w:rFonts w:ascii="Segoe UI" w:hAnsi="Segoe UI" w:cs="Times New Roman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100118"/>
    <w:rPr>
      <w:rFonts w:ascii="Segoe UI" w:hAnsi="Segoe UI" w:cs="Segoe UI"/>
      <w:sz w:val="18"/>
      <w:szCs w:val="18"/>
    </w:rPr>
  </w:style>
  <w:style w:type="table" w:styleId="af6">
    <w:name w:val="Table Grid"/>
    <w:basedOn w:val="a1"/>
    <w:uiPriority w:val="39"/>
    <w:rsid w:val="004B5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Основной текст (4)_"/>
    <w:basedOn w:val="a0"/>
    <w:link w:val="410"/>
    <w:uiPriority w:val="99"/>
    <w:rsid w:val="00F60A8B"/>
    <w:rPr>
      <w:rFonts w:ascii="Bookman Old Style" w:hAnsi="Bookman Old Style" w:cs="Bookman Old Style"/>
      <w:i/>
      <w:iCs/>
      <w:sz w:val="18"/>
      <w:szCs w:val="18"/>
      <w:shd w:val="clear" w:color="auto" w:fill="FFFFFF"/>
    </w:rPr>
  </w:style>
  <w:style w:type="character" w:customStyle="1" w:styleId="411">
    <w:name w:val="Основной текст (4) + Не курсив1"/>
    <w:basedOn w:val="41"/>
    <w:uiPriority w:val="99"/>
    <w:rsid w:val="00F60A8B"/>
    <w:rPr>
      <w:rFonts w:ascii="Bookman Old Style" w:hAnsi="Bookman Old Style" w:cs="Bookman Old Style"/>
      <w:i/>
      <w:iCs/>
      <w:sz w:val="18"/>
      <w:szCs w:val="18"/>
      <w:shd w:val="clear" w:color="auto" w:fill="FFFFFF"/>
      <w:lang w:val="ru-RU" w:eastAsia="ru-RU"/>
    </w:rPr>
  </w:style>
  <w:style w:type="character" w:customStyle="1" w:styleId="43">
    <w:name w:val="Основной текст (4)3"/>
    <w:basedOn w:val="41"/>
    <w:uiPriority w:val="99"/>
    <w:rsid w:val="00F60A8B"/>
    <w:rPr>
      <w:rFonts w:ascii="Bookman Old Style" w:hAnsi="Bookman Old Style" w:cs="Bookman Old Style"/>
      <w:i/>
      <w:iCs/>
      <w:sz w:val="18"/>
      <w:szCs w:val="18"/>
      <w:shd w:val="clear" w:color="auto" w:fill="FFFFFF"/>
      <w:lang w:val="ru-RU" w:eastAsia="ru-RU"/>
    </w:rPr>
  </w:style>
  <w:style w:type="character" w:customStyle="1" w:styleId="42">
    <w:name w:val="Основной текст (4)2"/>
    <w:basedOn w:val="41"/>
    <w:uiPriority w:val="99"/>
    <w:rsid w:val="00F60A8B"/>
    <w:rPr>
      <w:rFonts w:ascii="Bookman Old Style" w:hAnsi="Bookman Old Style" w:cs="Bookman Old Style"/>
      <w:i/>
      <w:iCs/>
      <w:noProof/>
      <w:sz w:val="18"/>
      <w:szCs w:val="1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F60A8B"/>
    <w:pPr>
      <w:widowControl/>
      <w:shd w:val="clear" w:color="auto" w:fill="FFFFFF"/>
      <w:spacing w:before="120" w:after="120" w:line="240" w:lineRule="atLeast"/>
      <w:ind w:firstLine="0"/>
      <w:jc w:val="left"/>
    </w:pPr>
    <w:rPr>
      <w:rFonts w:ascii="Bookman Old Style" w:hAnsi="Bookman Old Style" w:cs="Bookman Old Style"/>
      <w:i/>
      <w:iCs/>
      <w:sz w:val="18"/>
      <w:szCs w:val="18"/>
      <w:lang w:eastAsia="ru-RU"/>
    </w:rPr>
  </w:style>
  <w:style w:type="paragraph" w:customStyle="1" w:styleId="formattext">
    <w:name w:val="formattext"/>
    <w:basedOn w:val="a"/>
    <w:rsid w:val="0079310D"/>
    <w:pPr>
      <w:widowControl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1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53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2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7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6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89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584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442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://files.stroyinf.ru/Data2/1/4293815/4293815047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files.stroyinf.ru/Data2/1/4293815/4293815047.htm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6EADD-E4D7-489D-B62F-00BEDE30D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2168</Words>
  <Characters>12362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Centr</Company>
  <LinksUpToDate>false</LinksUpToDate>
  <CharactersWithSpaces>14501</CharactersWithSpaces>
  <SharedDoc>false</SharedDoc>
  <HLinks>
    <vt:vector size="12" baseType="variant">
      <vt:variant>
        <vt:i4>5767242</vt:i4>
      </vt:variant>
      <vt:variant>
        <vt:i4>6</vt:i4>
      </vt:variant>
      <vt:variant>
        <vt:i4>0</vt:i4>
      </vt:variant>
      <vt:variant>
        <vt:i4>5</vt:i4>
      </vt:variant>
      <vt:variant>
        <vt:lpwstr>http://files.stroyinf.ru/Data2/1/4293815/4293815047.htm</vt:lpwstr>
      </vt:variant>
      <vt:variant>
        <vt:lpwstr>i318010</vt:lpwstr>
      </vt:variant>
      <vt:variant>
        <vt:i4>6094921</vt:i4>
      </vt:variant>
      <vt:variant>
        <vt:i4>3</vt:i4>
      </vt:variant>
      <vt:variant>
        <vt:i4>0</vt:i4>
      </vt:variant>
      <vt:variant>
        <vt:i4>5</vt:i4>
      </vt:variant>
      <vt:variant>
        <vt:lpwstr>http://files.stroyinf.ru/Data2/1/4293815/4293815047.htm</vt:lpwstr>
      </vt:variant>
      <vt:variant>
        <vt:lpwstr>i305290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Дарья А. Мезинова</cp:lastModifiedBy>
  <cp:revision>12</cp:revision>
  <cp:lastPrinted>2019-06-03T13:55:00Z</cp:lastPrinted>
  <dcterms:created xsi:type="dcterms:W3CDTF">2020-01-21T05:10:00Z</dcterms:created>
  <dcterms:modified xsi:type="dcterms:W3CDTF">2020-03-10T06:34:00Z</dcterms:modified>
</cp:coreProperties>
</file>